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452949262"/>
        <w:docPartObj>
          <w:docPartGallery w:val="Cover Pages"/>
          <w:docPartUnique/>
        </w:docPartObj>
      </w:sdtPr>
      <w:sdtEndPr>
        <w:rPr>
          <w:rFonts w:ascii="Times New Roman" w:eastAsia="Times New Roman" w:hAnsi="Times New Roman" w:cs="Times New Roman"/>
          <w:sz w:val="24"/>
        </w:rPr>
      </w:sdtEndPr>
      <w:sdtContent>
        <w:p w14:paraId="0EBF2339" w14:textId="5C377EBA" w:rsidR="001B4D50" w:rsidRDefault="006415F0">
          <w:r>
            <w:rPr>
              <w:noProof/>
            </w:rPr>
            <mc:AlternateContent>
              <mc:Choice Requires="wps">
                <w:drawing>
                  <wp:anchor distT="0" distB="0" distL="114300" distR="114300" simplePos="0" relativeHeight="251661312" behindDoc="0" locked="0" layoutInCell="0" allowOverlap="1" wp14:anchorId="661E5F95" wp14:editId="71F44C5D">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810500" cy="640080"/>
                    <wp:effectExtent l="0" t="0" r="1905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0" cy="640080"/>
                            </a:xfrm>
                            <a:prstGeom prst="rect">
                              <a:avLst/>
                            </a:prstGeom>
                            <a:solidFill>
                              <a:schemeClr val="tx1"/>
                            </a:solidFill>
                            <a:ln w="19050">
                              <a:solidFill>
                                <a:schemeClr val="tx1"/>
                              </a:solidFill>
                              <a:miter lim="800000"/>
                              <a:headEnd/>
                              <a:tailEnd/>
                            </a:ln>
                          </wps:spPr>
                          <wps:txbx>
                            <w:txbxContent>
                              <w:sdt>
                                <w:sdtPr>
                                  <w:rPr>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3A21E51" w14:textId="0E0A527B" w:rsidR="001B4D50" w:rsidRPr="00F85127" w:rsidRDefault="001B4D50" w:rsidP="006415F0">
                                    <w:pPr>
                                      <w:pStyle w:val="NoSpacing"/>
                                      <w:rPr>
                                        <w:color w:val="FFFFFF" w:themeColor="background1"/>
                                        <w:sz w:val="52"/>
                                        <w:szCs w:val="52"/>
                                      </w:rPr>
                                    </w:pPr>
                                    <w:r w:rsidRPr="00F85127">
                                      <w:rPr>
                                        <w:color w:val="FFFFFF" w:themeColor="background1"/>
                                        <w:sz w:val="52"/>
                                        <w:szCs w:val="52"/>
                                      </w:rPr>
                                      <w:t xml:space="preserve">Training Toolkit </w:t>
                                    </w:r>
                                    <w:r w:rsidR="00F85127" w:rsidRPr="00F85127">
                                      <w:rPr>
                                        <w:color w:val="FFFFFF" w:themeColor="background1"/>
                                        <w:sz w:val="52"/>
                                        <w:szCs w:val="52"/>
                                      </w:rPr>
                                      <w:t>6a</w:t>
                                    </w:r>
                                    <w:r w:rsidR="00536779" w:rsidRPr="00F85127">
                                      <w:rPr>
                                        <w:color w:val="FFFFFF" w:themeColor="background1"/>
                                        <w:sz w:val="52"/>
                                        <w:szCs w:val="52"/>
                                      </w:rPr>
                                      <w:t>:</w:t>
                                    </w:r>
                                    <w:r w:rsidRPr="00F85127">
                                      <w:rPr>
                                        <w:color w:val="FFFFFF" w:themeColor="background1"/>
                                        <w:sz w:val="52"/>
                                        <w:szCs w:val="52"/>
                                      </w:rPr>
                                      <w:t xml:space="preserve"> </w:t>
                                    </w:r>
                                    <w:r w:rsidR="00F85127" w:rsidRPr="00F85127">
                                      <w:rPr>
                                        <w:color w:val="FFFFFF" w:themeColor="background1"/>
                                        <w:sz w:val="52"/>
                                        <w:szCs w:val="52"/>
                                      </w:rPr>
                                      <w:t xml:space="preserve">International </w:t>
                                    </w:r>
                                    <w:r w:rsidRPr="00F85127">
                                      <w:rPr>
                                        <w:color w:val="FFFFFF" w:themeColor="background1"/>
                                        <w:sz w:val="52"/>
                                        <w:szCs w:val="52"/>
                                      </w:rPr>
                                      <w:t>Negotiation</w:t>
                                    </w:r>
                                    <w:r w:rsidR="006415F0" w:rsidRPr="00F85127">
                                      <w:rPr>
                                        <w:color w:val="FFFFFF" w:themeColor="background1"/>
                                        <w:sz w:val="52"/>
                                        <w:szCs w:val="52"/>
                                      </w:rPr>
                                      <w:t xml:space="preserve"> Exercises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61E5F95" id="Rectangle 16" o:spid="_x0000_s1026" style="position:absolute;margin-left:0;margin-top:0;width:615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" o:allowincell="f" fillcolor="black [3213]" strokecolor="black [3213]" strokeweight="1.5pt">
                    <v:textbox style="mso-fit-shape-to-text:t" inset="14.4pt,,14.4pt">
                      <w:txbxContent>
                        <w:sdt>
                          <w:sdtPr>
                            <w:rPr>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03A21E51" w14:textId="0E0A527B" w:rsidR="001B4D50" w:rsidRPr="00F85127" w:rsidRDefault="001B4D50" w:rsidP="006415F0">
                              <w:pPr>
                                <w:pStyle w:val="NoSpacing"/>
                                <w:rPr>
                                  <w:color w:val="FFFFFF" w:themeColor="background1"/>
                                  <w:sz w:val="52"/>
                                  <w:szCs w:val="52"/>
                                </w:rPr>
                              </w:pPr>
                              <w:r w:rsidRPr="00F85127">
                                <w:rPr>
                                  <w:color w:val="FFFFFF" w:themeColor="background1"/>
                                  <w:sz w:val="52"/>
                                  <w:szCs w:val="52"/>
                                </w:rPr>
                                <w:t xml:space="preserve">Training Toolkit </w:t>
                              </w:r>
                              <w:r w:rsidR="00F85127" w:rsidRPr="00F85127">
                                <w:rPr>
                                  <w:color w:val="FFFFFF" w:themeColor="background1"/>
                                  <w:sz w:val="52"/>
                                  <w:szCs w:val="52"/>
                                </w:rPr>
                                <w:t>6a</w:t>
                              </w:r>
                              <w:r w:rsidR="00536779" w:rsidRPr="00F85127">
                                <w:rPr>
                                  <w:color w:val="FFFFFF" w:themeColor="background1"/>
                                  <w:sz w:val="52"/>
                                  <w:szCs w:val="52"/>
                                </w:rPr>
                                <w:t>:</w:t>
                              </w:r>
                              <w:r w:rsidRPr="00F85127">
                                <w:rPr>
                                  <w:color w:val="FFFFFF" w:themeColor="background1"/>
                                  <w:sz w:val="52"/>
                                  <w:szCs w:val="52"/>
                                </w:rPr>
                                <w:t xml:space="preserve"> </w:t>
                              </w:r>
                              <w:r w:rsidR="00F85127" w:rsidRPr="00F85127">
                                <w:rPr>
                                  <w:color w:val="FFFFFF" w:themeColor="background1"/>
                                  <w:sz w:val="52"/>
                                  <w:szCs w:val="52"/>
                                </w:rPr>
                                <w:t xml:space="preserve">International </w:t>
                              </w:r>
                              <w:r w:rsidRPr="00F85127">
                                <w:rPr>
                                  <w:color w:val="FFFFFF" w:themeColor="background1"/>
                                  <w:sz w:val="52"/>
                                  <w:szCs w:val="52"/>
                                </w:rPr>
                                <w:t>Negotiation</w:t>
                              </w:r>
                              <w:r w:rsidR="006415F0" w:rsidRPr="00F85127">
                                <w:rPr>
                                  <w:color w:val="FFFFFF" w:themeColor="background1"/>
                                  <w:sz w:val="52"/>
                                  <w:szCs w:val="52"/>
                                </w:rPr>
                                <w:t xml:space="preserve"> Exercises</w:t>
                              </w:r>
                            </w:p>
                          </w:sdtContent>
                        </w:sdt>
                      </w:txbxContent>
                    </v:textbox>
                    <w10:wrap anchorx="page" anchory="page"/>
                  </v:rect>
                </w:pict>
              </mc:Fallback>
            </mc:AlternateContent>
          </w:r>
          <w:r w:rsidR="001B4D50">
            <w:rPr>
              <w:noProof/>
            </w:rPr>
            <mc:AlternateContent>
              <mc:Choice Requires="wpg">
                <w:drawing>
                  <wp:anchor distT="0" distB="0" distL="114300" distR="114300" simplePos="0" relativeHeight="251659264" behindDoc="0" locked="0" layoutInCell="1" allowOverlap="1" wp14:anchorId="68CBC804" wp14:editId="0FCD733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2E0F20" w14:textId="52379632" w:rsidR="001B4D50" w:rsidRDefault="00F85127">
                                  <w:pPr>
                                    <w:pStyle w:val="NoSpacing"/>
                                    <w:rPr>
                                      <w:color w:val="FFFFFF" w:themeColor="background1"/>
                                      <w:sz w:val="96"/>
                                      <w:szCs w:val="96"/>
                                    </w:rPr>
                                  </w:pPr>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Pr>
                                          <w:color w:val="FFFFFF" w:themeColor="background1"/>
                                          <w:sz w:val="96"/>
                                          <w:szCs w:val="96"/>
                                        </w:rPr>
                                        <w:t>6</w:t>
                                      </w:r>
                                    </w:sdtContent>
                                  </w:sdt>
                                  <w:r w:rsidR="00D37872">
                                    <w:rPr>
                                      <w:color w:val="FFFFFF" w:themeColor="background1"/>
                                      <w:sz w:val="96"/>
                                      <w:szCs w:val="96"/>
                                    </w:rPr>
                                    <w:t>a</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0824A18" w14:textId="28C29A01" w:rsidR="001B4D50" w:rsidRDefault="001B4D50">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16175D3" w14:textId="7C80F93B" w:rsidR="001B4D50" w:rsidRDefault="001B4D50">
                                      <w:pPr>
                                        <w:pStyle w:val="NoSpacing"/>
                                        <w:spacing w:line="360" w:lineRule="auto"/>
                                        <w:rPr>
                                          <w:color w:val="FFFFFF" w:themeColor="background1"/>
                                        </w:rPr>
                                      </w:pPr>
                                      <w:r>
                                        <w:rPr>
                                          <w:color w:val="FFFFFF" w:themeColor="background1"/>
                                        </w:rPr>
                                        <w:t>1/12/2020</w:t>
                                      </w:r>
                                    </w:p>
                                  </w:sdtContent>
                                </w:sdt>
                                <w:p w14:paraId="22F20A47" w14:textId="41CC69EB" w:rsidR="001B4D50" w:rsidRDefault="001B4D5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8CBC804"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LCj0JxgAwAApgwA&#10;AA4AAAAAAAAAAAAAAAAALgIAAGRycy9lMm9Eb2MueG1sUEsBAi0AFAAGAAgAAAAhAA12XYbdAAAA&#10;BgEAAA8AAAAAAAAAAAAAAAAAugUAAGRycy9kb3ducmV2LnhtbFBLBQYAAAAABAAEAPMAAADEBgAA&#10;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6" o:title="" opacity="52428f" color2="white [3212]"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72E0F20" w14:textId="52379632" w:rsidR="001B4D50" w:rsidRDefault="00F85127">
                            <w:pPr>
                              <w:pStyle w:val="NoSpacing"/>
                              <w:rPr>
                                <w:color w:val="FFFFFF" w:themeColor="background1"/>
                                <w:sz w:val="96"/>
                                <w:szCs w:val="96"/>
                              </w:rPr>
                            </w:pPr>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Pr>
                                    <w:color w:val="FFFFFF" w:themeColor="background1"/>
                                    <w:sz w:val="96"/>
                                    <w:szCs w:val="96"/>
                                  </w:rPr>
                                  <w:t>6</w:t>
                                </w:r>
                              </w:sdtContent>
                            </w:sdt>
                            <w:r w:rsidR="00D37872">
                              <w:rPr>
                                <w:color w:val="FFFFFF" w:themeColor="background1"/>
                                <w:sz w:val="96"/>
                                <w:szCs w:val="96"/>
                              </w:rPr>
                              <w:t>a</w:t>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70824A18" w14:textId="28C29A01" w:rsidR="001B4D50" w:rsidRDefault="001B4D50">
                                <w:pPr>
                                  <w:pStyle w:val="NoSpacing"/>
                                  <w:spacing w:line="360" w:lineRule="auto"/>
                                  <w:rPr>
                                    <w:color w:val="FFFFFF" w:themeColor="background1"/>
                                  </w:rPr>
                                </w:pPr>
                                <w:r>
                                  <w:rPr>
                                    <w:color w:val="FFFFFF" w:themeColor="background1"/>
                                  </w:rPr>
                                  <w:t>Graham Lister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16175D3" w14:textId="7C80F93B" w:rsidR="001B4D50" w:rsidRDefault="001B4D50">
                                <w:pPr>
                                  <w:pStyle w:val="NoSpacing"/>
                                  <w:spacing w:line="360" w:lineRule="auto"/>
                                  <w:rPr>
                                    <w:color w:val="FFFFFF" w:themeColor="background1"/>
                                  </w:rPr>
                                </w:pPr>
                                <w:r>
                                  <w:rPr>
                                    <w:color w:val="FFFFFF" w:themeColor="background1"/>
                                  </w:rPr>
                                  <w:t>1/12/2020</w:t>
                                </w:r>
                              </w:p>
                            </w:sdtContent>
                          </w:sdt>
                          <w:p w14:paraId="22F20A47" w14:textId="41CC69EB" w:rsidR="001B4D50" w:rsidRDefault="001B4D50">
                            <w:pPr>
                              <w:pStyle w:val="NoSpacing"/>
                              <w:spacing w:line="360" w:lineRule="auto"/>
                              <w:rPr>
                                <w:color w:val="FFFFFF" w:themeColor="background1"/>
                              </w:rPr>
                            </w:pPr>
                          </w:p>
                        </w:txbxContent>
                      </v:textbox>
                    </v:rect>
                    <w10:wrap anchorx="page" anchory="page"/>
                  </v:group>
                </w:pict>
              </mc:Fallback>
            </mc:AlternateContent>
          </w:r>
          <w:r w:rsidR="001B4D50">
            <w:rPr>
              <w:noProof/>
            </w:rPr>
            <w:drawing>
              <wp:inline distT="0" distB="0" distL="0" distR="0" wp14:anchorId="4224A6BD" wp14:editId="4FE64DC5">
                <wp:extent cx="2249805" cy="14446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6043" cy="1448630"/>
                        </a:xfrm>
                        <a:prstGeom prst="rect">
                          <a:avLst/>
                        </a:prstGeom>
                        <a:noFill/>
                      </pic:spPr>
                    </pic:pic>
                  </a:graphicData>
                </a:graphic>
              </wp:inline>
            </w:drawing>
          </w:r>
        </w:p>
        <w:p w14:paraId="6BEA50E3" w14:textId="20486D05" w:rsidR="001B4D50" w:rsidRDefault="001B4D50">
          <w:pPr>
            <w:rPr>
              <w:rFonts w:ascii="Times New Roman" w:eastAsia="Times New Roman" w:hAnsi="Times New Roman" w:cs="Times New Roman"/>
              <w:sz w:val="24"/>
            </w:rPr>
          </w:pPr>
          <w:r>
            <w:rPr>
              <w:noProof/>
            </w:rPr>
            <w:drawing>
              <wp:anchor distT="0" distB="0" distL="114300" distR="114300" simplePos="0" relativeHeight="251660288" behindDoc="0" locked="0" layoutInCell="0" allowOverlap="1" wp14:anchorId="2BD95DCD" wp14:editId="287B4FC9">
                <wp:simplePos x="0" y="0"/>
                <wp:positionH relativeFrom="page">
                  <wp:posOffset>-70758</wp:posOffset>
                </wp:positionH>
                <wp:positionV relativeFrom="page">
                  <wp:posOffset>3069771</wp:posOffset>
                </wp:positionV>
                <wp:extent cx="7768426" cy="2400935"/>
                <wp:effectExtent l="0" t="0" r="444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7768426" cy="240093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rPr>
            <w:br w:type="page"/>
          </w:r>
        </w:p>
      </w:sdtContent>
    </w:sdt>
    <w:p w14:paraId="6EFFC2EC" w14:textId="3BE2191D" w:rsidR="009E7C7B" w:rsidRPr="001B4D50" w:rsidRDefault="009E7C7B" w:rsidP="009E7C7B">
      <w:pPr>
        <w:spacing w:after="12" w:line="250" w:lineRule="auto"/>
        <w:ind w:left="562" w:right="94" w:hanging="10"/>
        <w:rPr>
          <w:rFonts w:ascii="Calibri" w:eastAsia="Calibri" w:hAnsi="Calibri" w:cs="Calibri"/>
          <w:b/>
          <w:color w:val="1F497D"/>
          <w:sz w:val="44"/>
          <w:szCs w:val="32"/>
        </w:rPr>
      </w:pPr>
      <w:r w:rsidRPr="001B4D50">
        <w:rPr>
          <w:rFonts w:ascii="Calibri" w:eastAsia="Calibri" w:hAnsi="Calibri" w:cs="Calibri"/>
          <w:b/>
          <w:color w:val="1F497D"/>
          <w:sz w:val="44"/>
          <w:szCs w:val="32"/>
        </w:rPr>
        <w:lastRenderedPageBreak/>
        <w:t>Negotiation Exercises</w:t>
      </w:r>
    </w:p>
    <w:p w14:paraId="64E5D7A3" w14:textId="77777777" w:rsidR="009E7C7B" w:rsidRPr="004D2B9C" w:rsidRDefault="009E7C7B" w:rsidP="009E7C7B">
      <w:pPr>
        <w:spacing w:after="12" w:line="250" w:lineRule="auto"/>
        <w:ind w:left="562" w:right="94" w:hanging="10"/>
        <w:rPr>
          <w:rFonts w:ascii="Calibri" w:eastAsia="Calibri" w:hAnsi="Calibri" w:cs="Calibri"/>
          <w:b/>
          <w:color w:val="1F3864" w:themeColor="accent1" w:themeShade="80"/>
          <w:sz w:val="24"/>
          <w:szCs w:val="18"/>
        </w:rPr>
      </w:pPr>
      <w:r w:rsidRPr="004D2B9C">
        <w:rPr>
          <w:rFonts w:ascii="Calibri" w:eastAsia="Calibri" w:hAnsi="Calibri" w:cs="Calibri"/>
          <w:b/>
          <w:color w:val="1F497D"/>
          <w:sz w:val="24"/>
          <w:szCs w:val="18"/>
        </w:rPr>
        <w:t xml:space="preserve">The following negotiation case studies are based on real situations, that have been simplified; health diplomacy is much more complex. </w:t>
      </w:r>
    </w:p>
    <w:p w14:paraId="608E6473" w14:textId="77777777" w:rsidR="009E7C7B" w:rsidRPr="004D2B9C" w:rsidRDefault="009E7C7B" w:rsidP="009E7C7B">
      <w:pPr>
        <w:spacing w:after="0"/>
        <w:ind w:right="629"/>
        <w:jc w:val="right"/>
        <w:rPr>
          <w:rFonts w:ascii="Calibri" w:eastAsia="Calibri" w:hAnsi="Calibri" w:cs="Calibri"/>
          <w:color w:val="000000"/>
        </w:rPr>
      </w:pPr>
      <w:r w:rsidRPr="004D2B9C">
        <w:rPr>
          <w:rFonts w:ascii="Calibri" w:eastAsia="Calibri" w:hAnsi="Calibri" w:cs="Calibri"/>
          <w:noProof/>
          <w:color w:val="000000"/>
        </w:rPr>
        <w:drawing>
          <wp:inline distT="0" distB="0" distL="0" distR="0" wp14:anchorId="2331BABB" wp14:editId="152B2477">
            <wp:extent cx="5524040" cy="4043190"/>
            <wp:effectExtent l="0" t="0" r="635"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9"/>
                    <a:stretch>
                      <a:fillRect/>
                    </a:stretch>
                  </pic:blipFill>
                  <pic:spPr>
                    <a:xfrm>
                      <a:off x="0" y="0"/>
                      <a:ext cx="5535596" cy="4051648"/>
                    </a:xfrm>
                    <a:prstGeom prst="rect">
                      <a:avLst/>
                    </a:prstGeom>
                  </pic:spPr>
                </pic:pic>
              </a:graphicData>
            </a:graphic>
          </wp:inline>
        </w:drawing>
      </w:r>
      <w:r w:rsidRPr="004D2B9C">
        <w:rPr>
          <w:rFonts w:ascii="Times New Roman" w:eastAsia="Times New Roman" w:hAnsi="Times New Roman" w:cs="Times New Roman"/>
          <w:color w:val="000000"/>
          <w:sz w:val="24"/>
        </w:rPr>
        <w:t xml:space="preserve"> </w:t>
      </w:r>
    </w:p>
    <w:p w14:paraId="51B0809E" w14:textId="77777777" w:rsidR="009E7C7B" w:rsidRPr="004D2B9C" w:rsidRDefault="009E7C7B" w:rsidP="009E7C7B">
      <w:pPr>
        <w:spacing w:after="0"/>
        <w:ind w:left="567"/>
        <w:rPr>
          <w:rFonts w:ascii="Calibri" w:eastAsia="Calibri" w:hAnsi="Calibri" w:cs="Calibri"/>
          <w:color w:val="000000"/>
        </w:rPr>
      </w:pPr>
      <w:r w:rsidRPr="004D2B9C">
        <w:rPr>
          <w:rFonts w:ascii="Times New Roman" w:eastAsia="Times New Roman" w:hAnsi="Times New Roman" w:cs="Times New Roman"/>
          <w:color w:val="000000"/>
          <w:sz w:val="24"/>
        </w:rPr>
        <w:t xml:space="preserve"> </w:t>
      </w:r>
    </w:p>
    <w:p w14:paraId="7B431C5D" w14:textId="77777777" w:rsidR="009E7C7B" w:rsidRPr="004D2B9C" w:rsidRDefault="009E7C7B" w:rsidP="009E7C7B">
      <w:pPr>
        <w:spacing w:after="0"/>
        <w:ind w:right="586"/>
        <w:jc w:val="right"/>
        <w:rPr>
          <w:rFonts w:ascii="Calibri" w:eastAsia="Calibri" w:hAnsi="Calibri" w:cs="Calibri"/>
          <w:color w:val="000000"/>
        </w:rPr>
      </w:pPr>
      <w:r w:rsidRPr="004D2B9C">
        <w:rPr>
          <w:rFonts w:ascii="Calibri" w:eastAsia="Calibri" w:hAnsi="Calibri" w:cs="Calibri"/>
          <w:noProof/>
          <w:color w:val="000000"/>
        </w:rPr>
        <w:drawing>
          <wp:inline distT="0" distB="0" distL="0" distR="0" wp14:anchorId="27F93ECF" wp14:editId="1FEB596D">
            <wp:extent cx="5552440" cy="3178629"/>
            <wp:effectExtent l="0" t="0" r="0" b="3175"/>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0"/>
                    <a:stretch>
                      <a:fillRect/>
                    </a:stretch>
                  </pic:blipFill>
                  <pic:spPr>
                    <a:xfrm>
                      <a:off x="0" y="0"/>
                      <a:ext cx="5555253" cy="3180239"/>
                    </a:xfrm>
                    <a:prstGeom prst="rect">
                      <a:avLst/>
                    </a:prstGeom>
                  </pic:spPr>
                </pic:pic>
              </a:graphicData>
            </a:graphic>
          </wp:inline>
        </w:drawing>
      </w:r>
      <w:r w:rsidRPr="004D2B9C">
        <w:rPr>
          <w:rFonts w:ascii="Times New Roman" w:eastAsia="Times New Roman" w:hAnsi="Times New Roman" w:cs="Times New Roman"/>
          <w:color w:val="000000"/>
          <w:sz w:val="24"/>
        </w:rPr>
        <w:t xml:space="preserve"> </w:t>
      </w:r>
    </w:p>
    <w:p w14:paraId="58A41C5C" w14:textId="77777777" w:rsidR="009E7C7B" w:rsidRPr="00457077" w:rsidRDefault="009E7C7B" w:rsidP="009E7C7B">
      <w:pPr>
        <w:spacing w:after="0"/>
        <w:ind w:left="566"/>
        <w:rPr>
          <w:rFonts w:ascii="Calibri" w:eastAsia="Calibri" w:hAnsi="Calibri" w:cs="Calibri"/>
          <w:color w:val="000000"/>
        </w:rPr>
      </w:pPr>
      <w:r w:rsidRPr="004D2B9C">
        <w:rPr>
          <w:rFonts w:ascii="Calibri" w:eastAsia="Calibri" w:hAnsi="Calibri" w:cs="Calibri"/>
          <w:noProof/>
          <w:color w:val="000000"/>
        </w:rPr>
        <w:lastRenderedPageBreak/>
        <mc:AlternateContent>
          <mc:Choice Requires="wpg">
            <w:drawing>
              <wp:inline distT="0" distB="0" distL="0" distR="0" wp14:anchorId="22D2765A" wp14:editId="17E0A539">
                <wp:extent cx="5932170" cy="9391958"/>
                <wp:effectExtent l="0" t="0" r="635" b="0"/>
                <wp:docPr id="7410" name="Group 7410"/>
                <wp:cNvGraphicFramePr/>
                <a:graphic xmlns:a="http://schemas.openxmlformats.org/drawingml/2006/main">
                  <a:graphicData uri="http://schemas.microsoft.com/office/word/2010/wordprocessingGroup">
                    <wpg:wgp>
                      <wpg:cNvGrpSpPr/>
                      <wpg:grpSpPr>
                        <a:xfrm>
                          <a:off x="0" y="0"/>
                          <a:ext cx="5932170" cy="9391958"/>
                          <a:chOff x="0" y="-234043"/>
                          <a:chExt cx="5932170" cy="9391958"/>
                        </a:xfrm>
                      </wpg:grpSpPr>
                      <wps:wsp>
                        <wps:cNvPr id="138" name="Rectangle 138"/>
                        <wps:cNvSpPr/>
                        <wps:spPr>
                          <a:xfrm>
                            <a:off x="305" y="8933535"/>
                            <a:ext cx="50673" cy="224380"/>
                          </a:xfrm>
                          <a:prstGeom prst="rect">
                            <a:avLst/>
                          </a:prstGeom>
                          <a:ln>
                            <a:noFill/>
                          </a:ln>
                        </wps:spPr>
                        <wps:txbx>
                          <w:txbxContent>
                            <w:p w14:paraId="1C21454E" w14:textId="77777777" w:rsidR="009E7C7B" w:rsidRDefault="009E7C7B" w:rsidP="009E7C7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9" name="Rectangle 139"/>
                        <wps:cNvSpPr/>
                        <wps:spPr>
                          <a:xfrm>
                            <a:off x="5687569" y="8933535"/>
                            <a:ext cx="50673" cy="224380"/>
                          </a:xfrm>
                          <a:prstGeom prst="rect">
                            <a:avLst/>
                          </a:prstGeom>
                          <a:ln>
                            <a:noFill/>
                          </a:ln>
                        </wps:spPr>
                        <wps:txbx>
                          <w:txbxContent>
                            <w:p w14:paraId="364AF8E3" w14:textId="77777777" w:rsidR="009E7C7B" w:rsidRDefault="009E7C7B" w:rsidP="009E7C7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rotWithShape="1">
                          <a:blip r:embed="rId11"/>
                          <a:srcRect t="3211" b="6"/>
                          <a:stretch/>
                        </pic:blipFill>
                        <pic:spPr>
                          <a:xfrm>
                            <a:off x="0" y="-234043"/>
                            <a:ext cx="5932170" cy="4696687"/>
                          </a:xfrm>
                          <a:prstGeom prst="rect">
                            <a:avLst/>
                          </a:prstGeom>
                        </pic:spPr>
                      </pic:pic>
                      <pic:pic xmlns:pic="http://schemas.openxmlformats.org/drawingml/2006/picture">
                        <pic:nvPicPr>
                          <pic:cNvPr id="143" name="Picture 143"/>
                          <pic:cNvPicPr/>
                        </pic:nvPicPr>
                        <pic:blipFill rotWithShape="1">
                          <a:blip r:embed="rId12"/>
                          <a:srcRect t="3239" b="7"/>
                          <a:stretch/>
                        </pic:blipFill>
                        <pic:spPr>
                          <a:xfrm>
                            <a:off x="231431" y="4610100"/>
                            <a:ext cx="5648325" cy="3898286"/>
                          </a:xfrm>
                          <a:prstGeom prst="rect">
                            <a:avLst/>
                          </a:prstGeom>
                        </pic:spPr>
                      </pic:pic>
                    </wpg:wgp>
                  </a:graphicData>
                </a:graphic>
              </wp:inline>
            </w:drawing>
          </mc:Choice>
          <mc:Fallback>
            <w:pict>
              <v:group w14:anchorId="22D2765A" id="Group 7410" o:spid="_x0000_s1032" style="width:467.1pt;height:739.5pt;mso-position-horizontal-relative:char;mso-position-vertical-relative:line" coordorigin=",-2340" coordsize="59321,939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">
                <v:rect id="Rectangle 138" o:spid="_x0000_s1033" style="position:absolute;left:3;top:893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1C21454E" w14:textId="77777777" w:rsidR="009E7C7B" w:rsidRDefault="009E7C7B" w:rsidP="009E7C7B">
                        <w:r>
                          <w:rPr>
                            <w:rFonts w:ascii="Times New Roman" w:eastAsia="Times New Roman" w:hAnsi="Times New Roman" w:cs="Times New Roman"/>
                            <w:sz w:val="24"/>
                          </w:rPr>
                          <w:t xml:space="preserve"> </w:t>
                        </w:r>
                      </w:p>
                    </w:txbxContent>
                  </v:textbox>
                </v:rect>
                <v:rect id="Rectangle 139" o:spid="_x0000_s1034" style="position:absolute;left:56875;top:893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364AF8E3" w14:textId="77777777" w:rsidR="009E7C7B" w:rsidRDefault="009E7C7B" w:rsidP="009E7C7B">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35" type="#_x0000_t75" style="position:absolute;top:-2340;width:59321;height:4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">
                  <v:imagedata r:id="rId13" o:title="" croptop="2104f" cropbottom="4f"/>
                </v:shape>
                <v:shape id="Picture 143" o:spid="_x0000_s1036" type="#_x0000_t75" style="position:absolute;left:2314;top:46101;width:56483;height:3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">
                  <v:imagedata r:id="rId14" o:title="" croptop="2123f" cropbottom="5f"/>
                </v:shape>
                <w10:anchorlock/>
              </v:group>
            </w:pict>
          </mc:Fallback>
        </mc:AlternateContent>
      </w:r>
    </w:p>
    <w:p w14:paraId="71E51FCE" w14:textId="77777777" w:rsidR="00F54941" w:rsidRPr="00F54941" w:rsidRDefault="00F54941" w:rsidP="00F54941">
      <w:pPr>
        <w:ind w:right="864"/>
        <w:rPr>
          <w:b/>
          <w:bCs/>
          <w:color w:val="C00000"/>
          <w:sz w:val="40"/>
          <w:szCs w:val="40"/>
        </w:rPr>
      </w:pPr>
      <w:r w:rsidRPr="00F54941">
        <w:rPr>
          <w:b/>
          <w:bCs/>
          <w:color w:val="C00000"/>
          <w:sz w:val="40"/>
          <w:szCs w:val="40"/>
        </w:rPr>
        <w:lastRenderedPageBreak/>
        <w:t xml:space="preserve">     Negotiating a Global Health Agreement</w:t>
      </w:r>
    </w:p>
    <w:p w14:paraId="7E022555" w14:textId="77777777" w:rsidR="00F54941" w:rsidRPr="00F54941" w:rsidRDefault="00F54941" w:rsidP="00F54941">
      <w:pPr>
        <w:spacing w:after="12" w:line="250" w:lineRule="auto"/>
        <w:ind w:right="94" w:hanging="10"/>
        <w:rPr>
          <w:rFonts w:ascii="Calibri" w:eastAsia="Calibri" w:hAnsi="Calibri" w:cs="Calibri"/>
          <w:b/>
          <w:color w:val="1F497D"/>
          <w:sz w:val="32"/>
        </w:rPr>
      </w:pPr>
      <w:r w:rsidRPr="00F54941">
        <w:rPr>
          <w:rFonts w:ascii="Calibri" w:eastAsia="Calibri" w:hAnsi="Calibri" w:cs="Calibri"/>
          <w:b/>
          <w:color w:val="1F497D"/>
          <w:sz w:val="32"/>
        </w:rPr>
        <w:t xml:space="preserve">This is a case study to give you the feel of global health diplomacy, based on a real case but simplified. Divide into teams and negotiate. Remember: </w:t>
      </w:r>
      <w:r w:rsidRPr="00F54941">
        <w:rPr>
          <w:rFonts w:ascii="Calibri" w:eastAsia="Calibri" w:hAnsi="Calibri" w:cs="Times New Roman"/>
          <w:color w:val="000000"/>
          <w:kern w:val="24"/>
          <w:lang w:val="en-GB"/>
        </w:rPr>
        <w:t xml:space="preserve">Negotiations often involve coalitions of those in favour or opposed to </w:t>
      </w:r>
      <w:proofErr w:type="gramStart"/>
      <w:r w:rsidRPr="00F54941">
        <w:rPr>
          <w:rFonts w:ascii="Calibri" w:eastAsia="Calibri" w:hAnsi="Calibri" w:cs="Times New Roman"/>
          <w:color w:val="000000"/>
          <w:kern w:val="24"/>
          <w:lang w:val="en-GB"/>
        </w:rPr>
        <w:t>particular outcomes</w:t>
      </w:r>
      <w:proofErr w:type="gramEnd"/>
      <w:r w:rsidRPr="00F54941">
        <w:rPr>
          <w:rFonts w:ascii="Calibri" w:eastAsia="Calibri" w:hAnsi="Calibri" w:cs="Times New Roman"/>
          <w:color w:val="000000"/>
          <w:kern w:val="24"/>
          <w:lang w:val="en-GB"/>
        </w:rPr>
        <w:t xml:space="preserve">. It is vital to maintain the strength of the coalitions, as although the leading advocates may have a clear position, their strength in negotiation depends on support from other coalition members. Negotiators may attempt to appeal to the interests of opposing coalition members and thus undermine their support for the lead opposition advocates. Conversely coalition members may be best placed to offer compromise solutions, softening the position of their coalition in response to outcomes that meet their interests. </w:t>
      </w:r>
      <w:proofErr w:type="gramStart"/>
      <w:r w:rsidRPr="00F54941">
        <w:rPr>
          <w:rFonts w:ascii="Calibri" w:eastAsia="Calibri" w:hAnsi="Calibri" w:cs="Times New Roman"/>
          <w:color w:val="000000"/>
          <w:kern w:val="24"/>
          <w:lang w:val="en-GB"/>
        </w:rPr>
        <w:t>So</w:t>
      </w:r>
      <w:proofErr w:type="gramEnd"/>
      <w:r w:rsidRPr="00F54941">
        <w:rPr>
          <w:rFonts w:ascii="Calibri" w:eastAsia="Calibri" w:hAnsi="Calibri" w:cs="Times New Roman"/>
          <w:color w:val="000000"/>
          <w:kern w:val="24"/>
          <w:lang w:val="en-GB"/>
        </w:rPr>
        <w:t xml:space="preserve"> if you think this is just a negotiation between two protagonists, think again! It is the coalition members and their interests that are the key to this negotiation and why it is so complex.</w:t>
      </w:r>
    </w:p>
    <w:p w14:paraId="335F25B1" w14:textId="77777777" w:rsidR="00F54941" w:rsidRPr="00F54941" w:rsidRDefault="00F54941" w:rsidP="00F54941">
      <w:pPr>
        <w:spacing w:after="0"/>
        <w:rPr>
          <w:rFonts w:ascii="Calibri" w:eastAsia="Calibri" w:hAnsi="Calibri" w:cs="Calibri"/>
          <w:color w:val="000000"/>
        </w:rPr>
      </w:pPr>
      <w:r w:rsidRPr="00F54941">
        <w:rPr>
          <w:rFonts w:ascii="Times New Roman" w:eastAsia="Times New Roman" w:hAnsi="Times New Roman" w:cs="Times New Roman"/>
          <w:color w:val="000000"/>
          <w:sz w:val="24"/>
        </w:rPr>
        <w:t xml:space="preserve"> </w:t>
      </w:r>
      <w:r w:rsidRPr="00F54941">
        <w:rPr>
          <w:rFonts w:ascii="Times New Roman" w:eastAsia="Times New Roman" w:hAnsi="Times New Roman" w:cs="Times New Roman"/>
          <w:noProof/>
          <w:color w:val="000000"/>
          <w:sz w:val="24"/>
        </w:rPr>
        <w:drawing>
          <wp:inline distT="0" distB="0" distL="0" distR="0" wp14:anchorId="3682152B" wp14:editId="3F6C5085">
            <wp:extent cx="6094281" cy="2547258"/>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146" b="19166"/>
                    <a:stretch/>
                  </pic:blipFill>
                  <pic:spPr bwMode="auto">
                    <a:xfrm>
                      <a:off x="0" y="0"/>
                      <a:ext cx="6103601" cy="2551153"/>
                    </a:xfrm>
                    <a:prstGeom prst="rect">
                      <a:avLst/>
                    </a:prstGeom>
                    <a:ln>
                      <a:noFill/>
                    </a:ln>
                    <a:extLst>
                      <a:ext uri="{53640926-AAD7-44D8-BBD7-CCE9431645EC}">
                        <a14:shadowObscured xmlns:a14="http://schemas.microsoft.com/office/drawing/2010/main"/>
                      </a:ext>
                    </a:extLst>
                  </pic:spPr>
                </pic:pic>
              </a:graphicData>
            </a:graphic>
          </wp:inline>
        </w:drawing>
      </w:r>
    </w:p>
    <w:p w14:paraId="7C74C87A" w14:textId="49DA9E9E" w:rsidR="00F54941" w:rsidRPr="00F54941" w:rsidRDefault="00F54941" w:rsidP="00F54941">
      <w:pPr>
        <w:spacing w:after="0"/>
        <w:ind w:right="600"/>
        <w:jc w:val="right"/>
        <w:rPr>
          <w:rFonts w:ascii="Calibri" w:eastAsia="Calibri" w:hAnsi="Calibri" w:cs="Calibri"/>
          <w:color w:val="000000"/>
        </w:rPr>
      </w:pPr>
      <w:r w:rsidRPr="00F54941">
        <w:rPr>
          <w:rFonts w:ascii="Times New Roman" w:eastAsia="Times New Roman" w:hAnsi="Times New Roman" w:cs="Times New Roman"/>
          <w:color w:val="000000"/>
          <w:sz w:val="24"/>
        </w:rPr>
        <w:t xml:space="preserve"> </w:t>
      </w:r>
    </w:p>
    <w:p w14:paraId="273BDD31" w14:textId="77777777" w:rsidR="00F54941" w:rsidRPr="00F54941" w:rsidRDefault="00F54941" w:rsidP="00F54941">
      <w:pPr>
        <w:spacing w:after="0"/>
        <w:rPr>
          <w:rFonts w:ascii="Calibri" w:eastAsia="Calibri" w:hAnsi="Calibri" w:cs="Calibri"/>
          <w:color w:val="000000"/>
        </w:rPr>
      </w:pPr>
      <w:r w:rsidRPr="00F54941">
        <w:rPr>
          <w:rFonts w:ascii="Times New Roman" w:eastAsia="Times New Roman" w:hAnsi="Times New Roman" w:cs="Times New Roman"/>
          <w:color w:val="000000"/>
          <w:sz w:val="24"/>
        </w:rPr>
        <w:t xml:space="preserve"> </w:t>
      </w:r>
      <w:r w:rsidRPr="00F54941">
        <w:rPr>
          <w:rFonts w:ascii="Times New Roman" w:eastAsia="Times New Roman" w:hAnsi="Times New Roman" w:cs="Times New Roman"/>
          <w:noProof/>
          <w:color w:val="000000"/>
          <w:sz w:val="24"/>
        </w:rPr>
        <w:drawing>
          <wp:inline distT="0" distB="0" distL="0" distR="0" wp14:anchorId="4FC95252" wp14:editId="0471F249">
            <wp:extent cx="6093504" cy="26174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821" b="15325"/>
                    <a:stretch/>
                  </pic:blipFill>
                  <pic:spPr bwMode="auto">
                    <a:xfrm>
                      <a:off x="0" y="0"/>
                      <a:ext cx="6113111" cy="2625892"/>
                    </a:xfrm>
                    <a:prstGeom prst="rect">
                      <a:avLst/>
                    </a:prstGeom>
                    <a:noFill/>
                    <a:ln>
                      <a:noFill/>
                    </a:ln>
                    <a:extLst>
                      <a:ext uri="{53640926-AAD7-44D8-BBD7-CCE9431645EC}">
                        <a14:shadowObscured xmlns:a14="http://schemas.microsoft.com/office/drawing/2010/main"/>
                      </a:ext>
                    </a:extLst>
                  </pic:spPr>
                </pic:pic>
              </a:graphicData>
            </a:graphic>
          </wp:inline>
        </w:drawing>
      </w:r>
    </w:p>
    <w:p w14:paraId="537D7C2A" w14:textId="71CC93C5" w:rsidR="00F54941" w:rsidRPr="00F54941" w:rsidRDefault="00F54941" w:rsidP="0063112A">
      <w:pPr>
        <w:spacing w:after="0"/>
        <w:ind w:right="120"/>
        <w:jc w:val="right"/>
        <w:rPr>
          <w:rFonts w:ascii="Calibri" w:eastAsia="Calibri" w:hAnsi="Calibri" w:cs="Calibri"/>
          <w:color w:val="000000"/>
        </w:rPr>
      </w:pPr>
      <w:r w:rsidRPr="00F54941">
        <w:rPr>
          <w:rFonts w:ascii="Times New Roman" w:eastAsia="Times New Roman" w:hAnsi="Times New Roman" w:cs="Times New Roman"/>
          <w:color w:val="000000"/>
          <w:sz w:val="24"/>
        </w:rPr>
        <w:lastRenderedPageBreak/>
        <w:t xml:space="preserve"> </w:t>
      </w:r>
    </w:p>
    <w:p w14:paraId="101133CC" w14:textId="77777777" w:rsidR="00F54941" w:rsidRPr="00F54941" w:rsidRDefault="00F54941" w:rsidP="00F54941">
      <w:pPr>
        <w:spacing w:after="0"/>
        <w:rPr>
          <w:rFonts w:ascii="Times New Roman" w:eastAsia="Times New Roman" w:hAnsi="Times New Roman" w:cs="Times New Roman"/>
          <w:color w:val="000000"/>
          <w:sz w:val="24"/>
        </w:rPr>
      </w:pPr>
      <w:r w:rsidRPr="00F54941">
        <w:rPr>
          <w:rFonts w:ascii="Times New Roman" w:eastAsia="Times New Roman" w:hAnsi="Times New Roman" w:cs="Times New Roman"/>
          <w:color w:val="000000"/>
          <w:sz w:val="24"/>
        </w:rPr>
        <w:t xml:space="preserve"> </w:t>
      </w:r>
      <w:r w:rsidRPr="00F54941">
        <w:rPr>
          <w:rFonts w:ascii="Times New Roman" w:eastAsia="Times New Roman" w:hAnsi="Times New Roman" w:cs="Times New Roman"/>
          <w:noProof/>
          <w:color w:val="000000"/>
          <w:sz w:val="24"/>
        </w:rPr>
        <w:drawing>
          <wp:inline distT="0" distB="0" distL="0" distR="0" wp14:anchorId="25F6C9ED" wp14:editId="07AD4B43">
            <wp:extent cx="6096008" cy="29776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3008" b="10145"/>
                    <a:stretch/>
                  </pic:blipFill>
                  <pic:spPr bwMode="auto">
                    <a:xfrm>
                      <a:off x="0" y="0"/>
                      <a:ext cx="6096635" cy="2977968"/>
                    </a:xfrm>
                    <a:prstGeom prst="rect">
                      <a:avLst/>
                    </a:prstGeom>
                    <a:noFill/>
                    <a:ln>
                      <a:noFill/>
                    </a:ln>
                    <a:extLst>
                      <a:ext uri="{53640926-AAD7-44D8-BBD7-CCE9431645EC}">
                        <a14:shadowObscured xmlns:a14="http://schemas.microsoft.com/office/drawing/2010/main"/>
                      </a:ext>
                    </a:extLst>
                  </pic:spPr>
                </pic:pic>
              </a:graphicData>
            </a:graphic>
          </wp:inline>
        </w:drawing>
      </w:r>
    </w:p>
    <w:p w14:paraId="7EFCD918" w14:textId="77777777" w:rsidR="00F54941" w:rsidRPr="00F54941" w:rsidRDefault="00F54941" w:rsidP="00F54941">
      <w:pPr>
        <w:spacing w:after="0"/>
        <w:ind w:left="567"/>
        <w:rPr>
          <w:rFonts w:ascii="Times New Roman" w:eastAsia="Times New Roman" w:hAnsi="Times New Roman" w:cs="Times New Roman"/>
          <w:color w:val="000000"/>
          <w:sz w:val="24"/>
        </w:rPr>
      </w:pPr>
    </w:p>
    <w:p w14:paraId="45217291" w14:textId="77777777" w:rsidR="00F54941" w:rsidRPr="00F54941" w:rsidRDefault="00F54941" w:rsidP="00F54941">
      <w:pPr>
        <w:spacing w:after="0"/>
        <w:ind w:left="567"/>
        <w:rPr>
          <w:rFonts w:ascii="Times New Roman" w:eastAsia="Times New Roman" w:hAnsi="Times New Roman" w:cs="Times New Roman"/>
          <w:color w:val="000000"/>
          <w:sz w:val="24"/>
        </w:rPr>
      </w:pPr>
    </w:p>
    <w:p w14:paraId="2F350077" w14:textId="77777777" w:rsidR="00F54941" w:rsidRPr="00F54941" w:rsidRDefault="00F54941" w:rsidP="00F54941">
      <w:pPr>
        <w:spacing w:after="0"/>
        <w:ind w:left="567"/>
        <w:rPr>
          <w:rFonts w:ascii="Times New Roman" w:eastAsia="Times New Roman" w:hAnsi="Times New Roman" w:cs="Times New Roman"/>
          <w:color w:val="000000"/>
          <w:sz w:val="24"/>
        </w:rPr>
      </w:pPr>
    </w:p>
    <w:p w14:paraId="1F5F9C44" w14:textId="77777777" w:rsidR="00F54941" w:rsidRPr="00F54941" w:rsidRDefault="00F54941" w:rsidP="00F54941">
      <w:pPr>
        <w:spacing w:after="0"/>
        <w:ind w:left="567"/>
        <w:rPr>
          <w:rFonts w:ascii="Times New Roman" w:eastAsia="Times New Roman" w:hAnsi="Times New Roman" w:cs="Times New Roman"/>
          <w:color w:val="000000"/>
          <w:sz w:val="24"/>
        </w:rPr>
      </w:pPr>
    </w:p>
    <w:p w14:paraId="31FA97AC" w14:textId="77777777" w:rsidR="00F54941" w:rsidRPr="00F54941" w:rsidRDefault="00F54941" w:rsidP="00F54941">
      <w:pPr>
        <w:spacing w:after="0"/>
        <w:rPr>
          <w:rFonts w:ascii="Calibri" w:eastAsia="Calibri" w:hAnsi="Calibri" w:cs="Calibri"/>
          <w:color w:val="000000"/>
        </w:rPr>
      </w:pPr>
      <w:r w:rsidRPr="00F54941">
        <w:rPr>
          <w:rFonts w:ascii="Calibri" w:eastAsia="Calibri" w:hAnsi="Calibri" w:cs="Calibri"/>
          <w:noProof/>
          <w:color w:val="000000"/>
        </w:rPr>
        <w:drawing>
          <wp:inline distT="0" distB="0" distL="0" distR="0" wp14:anchorId="1E2D0BBB" wp14:editId="4127B5DD">
            <wp:extent cx="6096370" cy="310427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2051" b="7415"/>
                    <a:stretch/>
                  </pic:blipFill>
                  <pic:spPr bwMode="auto">
                    <a:xfrm>
                      <a:off x="0" y="0"/>
                      <a:ext cx="6096635" cy="3104406"/>
                    </a:xfrm>
                    <a:prstGeom prst="rect">
                      <a:avLst/>
                    </a:prstGeom>
                    <a:noFill/>
                    <a:ln>
                      <a:noFill/>
                    </a:ln>
                    <a:extLst>
                      <a:ext uri="{53640926-AAD7-44D8-BBD7-CCE9431645EC}">
                        <a14:shadowObscured xmlns:a14="http://schemas.microsoft.com/office/drawing/2010/main"/>
                      </a:ext>
                    </a:extLst>
                  </pic:spPr>
                </pic:pic>
              </a:graphicData>
            </a:graphic>
          </wp:inline>
        </w:drawing>
      </w:r>
    </w:p>
    <w:p w14:paraId="75997972" w14:textId="77777777" w:rsidR="00F54941" w:rsidRPr="00F54941" w:rsidRDefault="00F54941" w:rsidP="00F54941">
      <w:pPr>
        <w:spacing w:after="0"/>
        <w:ind w:left="566"/>
        <w:jc w:val="both"/>
        <w:rPr>
          <w:rFonts w:ascii="Times New Roman" w:eastAsia="Times New Roman" w:hAnsi="Times New Roman" w:cs="Times New Roman"/>
          <w:color w:val="000000"/>
          <w:sz w:val="24"/>
        </w:rPr>
      </w:pPr>
      <w:r w:rsidRPr="00F54941">
        <w:rPr>
          <w:rFonts w:ascii="Times New Roman" w:eastAsia="Times New Roman" w:hAnsi="Times New Roman" w:cs="Times New Roman"/>
          <w:color w:val="000000"/>
          <w:sz w:val="24"/>
        </w:rPr>
        <w:t xml:space="preserve"> </w:t>
      </w:r>
    </w:p>
    <w:p w14:paraId="1BD5140F" w14:textId="77777777" w:rsidR="00F54941" w:rsidRPr="00F54941" w:rsidRDefault="00F54941" w:rsidP="00F54941">
      <w:pPr>
        <w:tabs>
          <w:tab w:val="left" w:pos="90"/>
        </w:tabs>
        <w:spacing w:after="0"/>
        <w:ind w:left="566" w:hanging="476"/>
        <w:jc w:val="both"/>
        <w:rPr>
          <w:rFonts w:ascii="Times New Roman" w:eastAsia="Times New Roman" w:hAnsi="Times New Roman" w:cs="Times New Roman"/>
          <w:color w:val="000000"/>
          <w:sz w:val="24"/>
        </w:rPr>
      </w:pPr>
      <w:r w:rsidRPr="00F54941">
        <w:rPr>
          <w:rFonts w:ascii="Times New Roman" w:eastAsia="Times New Roman" w:hAnsi="Times New Roman" w:cs="Times New Roman"/>
          <w:noProof/>
          <w:color w:val="000000"/>
          <w:sz w:val="24"/>
        </w:rPr>
        <w:lastRenderedPageBreak/>
        <w:drawing>
          <wp:inline distT="0" distB="0" distL="0" distR="0" wp14:anchorId="2B78AA37" wp14:editId="4F26CC08">
            <wp:extent cx="6096635"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86F50D9" w14:textId="77777777" w:rsidR="00F54941" w:rsidRPr="00F54941" w:rsidRDefault="00F54941" w:rsidP="00F54941">
      <w:pPr>
        <w:spacing w:after="0"/>
        <w:ind w:left="566"/>
        <w:jc w:val="both"/>
        <w:rPr>
          <w:rFonts w:ascii="Times New Roman" w:eastAsia="Times New Roman" w:hAnsi="Times New Roman" w:cs="Times New Roman"/>
          <w:color w:val="000000"/>
          <w:sz w:val="24"/>
        </w:rPr>
      </w:pPr>
    </w:p>
    <w:p w14:paraId="417D8706" w14:textId="77777777" w:rsidR="00F54941" w:rsidRPr="00F54941" w:rsidRDefault="00F54941" w:rsidP="00F54941">
      <w:pPr>
        <w:spacing w:after="0"/>
        <w:ind w:left="566"/>
        <w:jc w:val="both"/>
        <w:rPr>
          <w:rFonts w:ascii="Times New Roman" w:eastAsia="Times New Roman" w:hAnsi="Times New Roman" w:cs="Times New Roman"/>
          <w:color w:val="000000"/>
          <w:sz w:val="24"/>
        </w:rPr>
      </w:pPr>
    </w:p>
    <w:p w14:paraId="07B1C421" w14:textId="77777777" w:rsidR="00F54941" w:rsidRPr="00F54941" w:rsidRDefault="00F54941" w:rsidP="00F54941">
      <w:pPr>
        <w:spacing w:after="0"/>
        <w:ind w:left="566"/>
        <w:jc w:val="both"/>
        <w:rPr>
          <w:rFonts w:ascii="Times New Roman" w:eastAsia="Times New Roman" w:hAnsi="Times New Roman" w:cs="Times New Roman"/>
          <w:color w:val="000000"/>
          <w:sz w:val="24"/>
        </w:rPr>
      </w:pPr>
    </w:p>
    <w:p w14:paraId="49BDDC63" w14:textId="44A77917" w:rsidR="00F54941" w:rsidRDefault="00F54941" w:rsidP="00F54941">
      <w:pPr>
        <w:spacing w:after="0"/>
        <w:jc w:val="both"/>
        <w:rPr>
          <w:rFonts w:ascii="Times New Roman" w:eastAsia="Times New Roman" w:hAnsi="Times New Roman" w:cs="Times New Roman"/>
          <w:color w:val="000000"/>
          <w:sz w:val="24"/>
        </w:rPr>
      </w:pPr>
      <w:r w:rsidRPr="00F54941">
        <w:rPr>
          <w:rFonts w:ascii="Times New Roman" w:eastAsia="Times New Roman" w:hAnsi="Times New Roman" w:cs="Times New Roman"/>
          <w:noProof/>
          <w:color w:val="000000"/>
          <w:sz w:val="24"/>
        </w:rPr>
        <w:drawing>
          <wp:inline distT="0" distB="0" distL="0" distR="0" wp14:anchorId="1E6E36C2" wp14:editId="053780E1">
            <wp:extent cx="6096635"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7DD4098" w14:textId="010C7653" w:rsidR="0063112A" w:rsidRDefault="0063112A" w:rsidP="00F54941">
      <w:pPr>
        <w:spacing w:after="0"/>
        <w:jc w:val="both"/>
        <w:rPr>
          <w:rFonts w:ascii="Times New Roman" w:eastAsia="Times New Roman" w:hAnsi="Times New Roman" w:cs="Times New Roman"/>
          <w:color w:val="000000"/>
          <w:sz w:val="24"/>
        </w:rPr>
      </w:pPr>
    </w:p>
    <w:p w14:paraId="67C95801" w14:textId="32420FF5" w:rsidR="0063112A" w:rsidRDefault="0063112A" w:rsidP="00F54941">
      <w:pPr>
        <w:spacing w:after="0"/>
        <w:jc w:val="both"/>
        <w:rPr>
          <w:rFonts w:ascii="Times New Roman" w:eastAsia="Times New Roman" w:hAnsi="Times New Roman" w:cs="Times New Roman"/>
          <w:color w:val="000000"/>
          <w:sz w:val="24"/>
        </w:rPr>
      </w:pPr>
    </w:p>
    <w:p w14:paraId="2B6AEB91" w14:textId="77777777" w:rsidR="0063112A" w:rsidRPr="00F54941" w:rsidRDefault="0063112A" w:rsidP="00F54941">
      <w:pPr>
        <w:spacing w:after="0"/>
        <w:jc w:val="both"/>
        <w:rPr>
          <w:rFonts w:ascii="Times New Roman" w:eastAsia="Times New Roman" w:hAnsi="Times New Roman" w:cs="Times New Roman"/>
          <w:color w:val="000000"/>
          <w:sz w:val="24"/>
        </w:rPr>
      </w:pPr>
    </w:p>
    <w:p w14:paraId="7AA56376" w14:textId="45D190EA" w:rsidR="009E7C7B" w:rsidRPr="00457077" w:rsidRDefault="009E7C7B" w:rsidP="009E7C7B">
      <w:pPr>
        <w:spacing w:after="55"/>
        <w:ind w:left="-1" w:right="683"/>
        <w:jc w:val="right"/>
        <w:rPr>
          <w:rFonts w:ascii="Calibri" w:eastAsia="Calibri" w:hAnsi="Calibri" w:cs="Calibri"/>
          <w:color w:val="000000"/>
        </w:rPr>
      </w:pPr>
      <w:r w:rsidRPr="00457077">
        <w:rPr>
          <w:rFonts w:ascii="Calibri" w:eastAsia="Calibri" w:hAnsi="Calibri" w:cs="Calibri"/>
          <w:color w:val="000000"/>
        </w:rPr>
        <w:lastRenderedPageBreak/>
        <w:t xml:space="preserve">  </w:t>
      </w:r>
      <w:r w:rsidRPr="00457077">
        <w:rPr>
          <w:rFonts w:ascii="Calibri" w:eastAsia="Calibri" w:hAnsi="Calibri" w:cs="Calibri"/>
          <w:b/>
          <w:color w:val="000000"/>
          <w:sz w:val="36"/>
        </w:rPr>
        <w:t>VIRUS SHARING DRAFT RESOLUTION TEXTS</w:t>
      </w:r>
      <w:r w:rsidRPr="00457077">
        <w:rPr>
          <w:rFonts w:ascii="Calibri" w:eastAsia="Calibri" w:hAnsi="Calibri" w:cs="Calibri"/>
          <w:color w:val="000000"/>
        </w:rPr>
        <w:t xml:space="preserve"> </w:t>
      </w:r>
    </w:p>
    <w:p w14:paraId="35E58FE4" w14:textId="77777777" w:rsidR="009E7C7B" w:rsidRPr="00CB20E1" w:rsidRDefault="009E7C7B" w:rsidP="009E7C7B">
      <w:pPr>
        <w:spacing w:after="0"/>
        <w:rPr>
          <w:rFonts w:ascii="Calibri" w:eastAsia="Calibri" w:hAnsi="Calibri" w:cs="Calibri"/>
          <w:color w:val="000000"/>
          <w:sz w:val="20"/>
          <w:szCs w:val="20"/>
        </w:rPr>
      </w:pPr>
      <w:r w:rsidRPr="00CB20E1">
        <w:rPr>
          <w:rFonts w:ascii="Calibri" w:eastAsia="Calibri" w:hAnsi="Calibri" w:cs="Calibri"/>
          <w:b/>
          <w:color w:val="000000"/>
          <w:sz w:val="20"/>
          <w:szCs w:val="20"/>
        </w:rPr>
        <w:t xml:space="preserve">Black Text is the original proposal from the WHO Secretariat (EB 120/R7) </w:t>
      </w:r>
    </w:p>
    <w:p w14:paraId="42CDF891" w14:textId="77777777" w:rsidR="009E7C7B" w:rsidRPr="00CB20E1" w:rsidRDefault="009E7C7B" w:rsidP="009E7C7B">
      <w:pPr>
        <w:keepNext/>
        <w:keepLines/>
        <w:spacing w:after="5" w:line="249" w:lineRule="auto"/>
        <w:ind w:left="-5" w:right="93" w:hanging="10"/>
        <w:outlineLvl w:val="0"/>
        <w:rPr>
          <w:rFonts w:ascii="Calibri" w:eastAsia="Calibri" w:hAnsi="Calibri" w:cs="Calibri"/>
          <w:b/>
          <w:color w:val="FF0000"/>
          <w:sz w:val="20"/>
          <w:szCs w:val="20"/>
        </w:rPr>
      </w:pPr>
      <w:r w:rsidRPr="00CB20E1">
        <w:rPr>
          <w:rFonts w:ascii="Calibri" w:eastAsia="Calibri" w:hAnsi="Calibri" w:cs="Calibri"/>
          <w:b/>
          <w:color w:val="FF0000"/>
          <w:sz w:val="20"/>
          <w:szCs w:val="20"/>
        </w:rPr>
        <w:t xml:space="preserve">Red Text is proposed by Algeria, Brunei Darussalam, Cuba, Democratic People’s Republic of Korea, Indonesia, Iran, Iraq, Lao People’s Democratic Republic, Malaysia, Myanmar, Maldives, Peru, Qatar, Saudi Arabia, Solomon Islands, Sudan, </w:t>
      </w:r>
      <w:proofErr w:type="gramStart"/>
      <w:r w:rsidRPr="00CB20E1">
        <w:rPr>
          <w:rFonts w:ascii="Calibri" w:eastAsia="Calibri" w:hAnsi="Calibri" w:cs="Calibri"/>
          <w:b/>
          <w:color w:val="FF0000"/>
          <w:sz w:val="20"/>
          <w:szCs w:val="20"/>
        </w:rPr>
        <w:t>Thailand</w:t>
      </w:r>
      <w:proofErr w:type="gramEnd"/>
      <w:r w:rsidRPr="00CB20E1">
        <w:rPr>
          <w:rFonts w:ascii="Calibri" w:eastAsia="Calibri" w:hAnsi="Calibri" w:cs="Calibri"/>
          <w:b/>
          <w:color w:val="FF0000"/>
          <w:sz w:val="20"/>
          <w:szCs w:val="20"/>
        </w:rPr>
        <w:t xml:space="preserve"> and Timor-Leste </w:t>
      </w:r>
    </w:p>
    <w:p w14:paraId="72C5AB3D" w14:textId="334BFC32" w:rsidR="009E7C7B" w:rsidRPr="00CB20E1" w:rsidRDefault="009E7C7B" w:rsidP="009E7C7B">
      <w:pPr>
        <w:spacing w:after="0"/>
        <w:rPr>
          <w:rFonts w:ascii="Calibri" w:eastAsia="Calibri" w:hAnsi="Calibri" w:cs="Calibri"/>
          <w:color w:val="000000"/>
          <w:sz w:val="20"/>
          <w:szCs w:val="20"/>
        </w:rPr>
      </w:pPr>
      <w:r w:rsidRPr="00CB20E1">
        <w:rPr>
          <w:rFonts w:ascii="Calibri" w:eastAsia="Calibri" w:hAnsi="Calibri" w:cs="Calibri"/>
          <w:b/>
          <w:color w:val="0000FF"/>
          <w:sz w:val="20"/>
          <w:szCs w:val="20"/>
        </w:rPr>
        <w:t>Blue Text is proposed by United States of America with support of most European and OECD states</w:t>
      </w:r>
    </w:p>
    <w:tbl>
      <w:tblPr>
        <w:tblStyle w:val="TableGrid1"/>
        <w:tblW w:w="9703" w:type="dxa"/>
        <w:tblInd w:w="0" w:type="dxa"/>
        <w:tblCellMar>
          <w:top w:w="46" w:type="dxa"/>
          <w:left w:w="108" w:type="dxa"/>
          <w:right w:w="95" w:type="dxa"/>
        </w:tblCellMar>
        <w:tblLook w:val="04A0" w:firstRow="1" w:lastRow="0" w:firstColumn="1" w:lastColumn="0" w:noHBand="0" w:noVBand="1"/>
      </w:tblPr>
      <w:tblGrid>
        <w:gridCol w:w="4645"/>
        <w:gridCol w:w="2190"/>
        <w:gridCol w:w="2868"/>
      </w:tblGrid>
      <w:tr w:rsidR="009E7C7B" w:rsidRPr="00CB20E1" w14:paraId="5B356C72" w14:textId="77777777" w:rsidTr="002515E8">
        <w:trPr>
          <w:trHeight w:val="279"/>
        </w:trPr>
        <w:tc>
          <w:tcPr>
            <w:tcW w:w="9703" w:type="dxa"/>
            <w:gridSpan w:val="3"/>
            <w:tcBorders>
              <w:top w:val="single" w:sz="4" w:space="0" w:color="000000"/>
              <w:left w:val="single" w:sz="4" w:space="0" w:color="000000"/>
              <w:bottom w:val="single" w:sz="4" w:space="0" w:color="000000"/>
              <w:right w:val="single" w:sz="4" w:space="0" w:color="000000"/>
            </w:tcBorders>
          </w:tcPr>
          <w:p w14:paraId="244737D3"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b/>
                <w:color w:val="000000"/>
                <w:sz w:val="20"/>
                <w:szCs w:val="20"/>
              </w:rPr>
              <w:t xml:space="preserve">WHA Resolution  </w:t>
            </w:r>
          </w:p>
        </w:tc>
      </w:tr>
      <w:tr w:rsidR="009E7C7B" w:rsidRPr="00CB20E1" w14:paraId="43477A00" w14:textId="77777777" w:rsidTr="002515E8">
        <w:trPr>
          <w:trHeight w:val="583"/>
        </w:trPr>
        <w:tc>
          <w:tcPr>
            <w:tcW w:w="9703" w:type="dxa"/>
            <w:gridSpan w:val="3"/>
            <w:tcBorders>
              <w:top w:val="single" w:sz="4" w:space="0" w:color="000000"/>
              <w:left w:val="single" w:sz="4" w:space="0" w:color="000000"/>
              <w:bottom w:val="single" w:sz="4" w:space="0" w:color="000000"/>
              <w:right w:val="single" w:sz="4" w:space="0" w:color="000000"/>
            </w:tcBorders>
          </w:tcPr>
          <w:p w14:paraId="2B8E469A" w14:textId="77777777" w:rsidR="009E7C7B" w:rsidRPr="00CB20E1" w:rsidRDefault="009E7C7B" w:rsidP="002515E8">
            <w:pPr>
              <w:ind w:right="46"/>
              <w:jc w:val="center"/>
              <w:rPr>
                <w:rFonts w:ascii="Calibri" w:eastAsia="Calibri" w:hAnsi="Calibri" w:cs="Calibri"/>
                <w:color w:val="000000"/>
                <w:sz w:val="20"/>
                <w:szCs w:val="20"/>
              </w:rPr>
            </w:pPr>
            <w:r w:rsidRPr="00CB20E1">
              <w:rPr>
                <w:rFonts w:ascii="Calibri" w:eastAsia="Calibri" w:hAnsi="Calibri" w:cs="Calibri"/>
                <w:color w:val="000000"/>
                <w:sz w:val="20"/>
                <w:szCs w:val="20"/>
              </w:rPr>
              <w:t xml:space="preserve">Avian and pandemic influenza preparedness:  </w:t>
            </w:r>
          </w:p>
          <w:p w14:paraId="0C375F16" w14:textId="77777777" w:rsidR="009E7C7B" w:rsidRPr="00CB20E1" w:rsidRDefault="009E7C7B" w:rsidP="002515E8">
            <w:pPr>
              <w:ind w:right="43"/>
              <w:jc w:val="center"/>
              <w:rPr>
                <w:rFonts w:ascii="Calibri" w:eastAsia="Calibri" w:hAnsi="Calibri" w:cs="Calibri"/>
                <w:color w:val="000000"/>
                <w:sz w:val="20"/>
                <w:szCs w:val="20"/>
              </w:rPr>
            </w:pPr>
            <w:r w:rsidRPr="00CB20E1">
              <w:rPr>
                <w:rFonts w:ascii="Calibri" w:eastAsia="Calibri" w:hAnsi="Calibri" w:cs="Calibri"/>
                <w:color w:val="000000"/>
                <w:sz w:val="20"/>
                <w:szCs w:val="20"/>
              </w:rPr>
              <w:t>sharing of influenza viruses and access to vaccines and other benefits</w:t>
            </w:r>
          </w:p>
        </w:tc>
      </w:tr>
      <w:tr w:rsidR="009E7C7B" w:rsidRPr="00CB20E1" w14:paraId="76BFD772" w14:textId="77777777" w:rsidTr="002515E8">
        <w:trPr>
          <w:trHeight w:val="278"/>
        </w:trPr>
        <w:tc>
          <w:tcPr>
            <w:tcW w:w="9703" w:type="dxa"/>
            <w:gridSpan w:val="3"/>
            <w:tcBorders>
              <w:top w:val="single" w:sz="4" w:space="0" w:color="000000"/>
              <w:left w:val="single" w:sz="4" w:space="0" w:color="000000"/>
              <w:bottom w:val="single" w:sz="4" w:space="0" w:color="000000"/>
              <w:right w:val="single" w:sz="4" w:space="0" w:color="000000"/>
            </w:tcBorders>
          </w:tcPr>
          <w:p w14:paraId="282035E2" w14:textId="77777777" w:rsidR="009E7C7B" w:rsidRPr="00CB20E1" w:rsidRDefault="009E7C7B" w:rsidP="002515E8">
            <w:pPr>
              <w:ind w:left="720"/>
              <w:rPr>
                <w:rFonts w:ascii="Calibri" w:eastAsia="Calibri" w:hAnsi="Calibri" w:cs="Calibri"/>
                <w:color w:val="000000"/>
                <w:sz w:val="20"/>
                <w:szCs w:val="20"/>
              </w:rPr>
            </w:pPr>
            <w:r w:rsidRPr="00CB20E1">
              <w:rPr>
                <w:rFonts w:ascii="Calibri" w:eastAsia="Calibri" w:hAnsi="Calibri" w:cs="Calibri"/>
                <w:color w:val="000000"/>
                <w:sz w:val="20"/>
                <w:szCs w:val="20"/>
              </w:rPr>
              <w:t xml:space="preserve">The Sixtieth World Health Assembly, </w:t>
            </w:r>
          </w:p>
        </w:tc>
      </w:tr>
      <w:tr w:rsidR="009E7C7B" w:rsidRPr="00CB20E1" w14:paraId="31350A0C" w14:textId="77777777" w:rsidTr="002515E8">
        <w:trPr>
          <w:trHeight w:val="547"/>
        </w:trPr>
        <w:tc>
          <w:tcPr>
            <w:tcW w:w="9703" w:type="dxa"/>
            <w:gridSpan w:val="3"/>
            <w:tcBorders>
              <w:top w:val="single" w:sz="4" w:space="0" w:color="000000"/>
              <w:left w:val="single" w:sz="4" w:space="0" w:color="000000"/>
              <w:bottom w:val="single" w:sz="4" w:space="0" w:color="000000"/>
              <w:right w:val="single" w:sz="4" w:space="0" w:color="000000"/>
            </w:tcBorders>
          </w:tcPr>
          <w:p w14:paraId="38B92108" w14:textId="77777777" w:rsidR="009E7C7B" w:rsidRPr="00CB20E1" w:rsidRDefault="009E7C7B" w:rsidP="002515E8">
            <w:pPr>
              <w:ind w:firstLine="720"/>
              <w:jc w:val="both"/>
              <w:rPr>
                <w:rFonts w:ascii="Calibri" w:eastAsia="Calibri" w:hAnsi="Calibri" w:cs="Calibri"/>
                <w:color w:val="000000"/>
                <w:sz w:val="20"/>
                <w:szCs w:val="20"/>
              </w:rPr>
            </w:pPr>
            <w:r w:rsidRPr="00CB20E1">
              <w:rPr>
                <w:rFonts w:ascii="Calibri" w:eastAsia="Calibri" w:hAnsi="Calibri" w:cs="Calibri"/>
                <w:color w:val="000000"/>
                <w:sz w:val="20"/>
                <w:szCs w:val="20"/>
              </w:rPr>
              <w:t xml:space="preserve">Having considered the report on avian and pandemic influenza: developments, </w:t>
            </w:r>
            <w:proofErr w:type="gramStart"/>
            <w:r w:rsidRPr="00CB20E1">
              <w:rPr>
                <w:rFonts w:ascii="Calibri" w:eastAsia="Calibri" w:hAnsi="Calibri" w:cs="Calibri"/>
                <w:color w:val="000000"/>
                <w:sz w:val="20"/>
                <w:szCs w:val="20"/>
              </w:rPr>
              <w:t>response</w:t>
            </w:r>
            <w:proofErr w:type="gramEnd"/>
            <w:r w:rsidRPr="00CB20E1">
              <w:rPr>
                <w:rFonts w:ascii="Calibri" w:eastAsia="Calibri" w:hAnsi="Calibri" w:cs="Calibri"/>
                <w:color w:val="000000"/>
                <w:sz w:val="20"/>
                <w:szCs w:val="20"/>
              </w:rPr>
              <w:t xml:space="preserve"> and follow-up; </w:t>
            </w:r>
          </w:p>
        </w:tc>
      </w:tr>
      <w:tr w:rsidR="009E7C7B" w:rsidRPr="00CB20E1" w14:paraId="4571E524" w14:textId="77777777" w:rsidTr="002515E8">
        <w:trPr>
          <w:trHeight w:val="1082"/>
        </w:trPr>
        <w:tc>
          <w:tcPr>
            <w:tcW w:w="9703" w:type="dxa"/>
            <w:gridSpan w:val="3"/>
            <w:tcBorders>
              <w:top w:val="single" w:sz="4" w:space="0" w:color="000000"/>
              <w:left w:val="single" w:sz="4" w:space="0" w:color="000000"/>
              <w:bottom w:val="single" w:sz="4" w:space="0" w:color="000000"/>
              <w:right w:val="single" w:sz="4" w:space="0" w:color="000000"/>
            </w:tcBorders>
          </w:tcPr>
          <w:p w14:paraId="5ACF358A" w14:textId="77777777" w:rsidR="009E7C7B" w:rsidRPr="00CB20E1" w:rsidRDefault="009E7C7B" w:rsidP="002515E8">
            <w:pPr>
              <w:ind w:left="720"/>
              <w:rPr>
                <w:rFonts w:ascii="Calibri" w:eastAsia="Calibri" w:hAnsi="Calibri" w:cs="Calibri"/>
                <w:color w:val="000000"/>
                <w:sz w:val="20"/>
                <w:szCs w:val="20"/>
              </w:rPr>
            </w:pPr>
            <w:r w:rsidRPr="00CB20E1">
              <w:rPr>
                <w:rFonts w:ascii="Calibri" w:eastAsia="Calibri" w:hAnsi="Calibri" w:cs="Calibri"/>
                <w:color w:val="000000"/>
                <w:sz w:val="20"/>
                <w:szCs w:val="20"/>
              </w:rPr>
              <w:t xml:space="preserve">Recalling resolutions WHA58.5 and WHA59.2, which expressed concern about the potential of </w:t>
            </w:r>
          </w:p>
          <w:p w14:paraId="5A45DE66" w14:textId="77777777" w:rsidR="009E7C7B" w:rsidRPr="00CB20E1" w:rsidRDefault="009E7C7B" w:rsidP="002515E8">
            <w:pPr>
              <w:ind w:right="323"/>
              <w:jc w:val="both"/>
              <w:rPr>
                <w:rFonts w:ascii="Calibri" w:eastAsia="Calibri" w:hAnsi="Calibri" w:cs="Calibri"/>
                <w:color w:val="000000"/>
                <w:sz w:val="20"/>
                <w:szCs w:val="20"/>
              </w:rPr>
            </w:pPr>
            <w:r w:rsidRPr="00CB20E1">
              <w:rPr>
                <w:rFonts w:ascii="Calibri" w:eastAsia="Calibri" w:hAnsi="Calibri" w:cs="Calibri"/>
                <w:color w:val="000000"/>
                <w:sz w:val="20"/>
                <w:szCs w:val="20"/>
              </w:rPr>
              <w:t xml:space="preserve">the H5N1 strain of </w:t>
            </w:r>
            <w:r w:rsidRPr="00CB20E1">
              <w:rPr>
                <w:rFonts w:ascii="Calibri" w:eastAsia="Calibri" w:hAnsi="Calibri" w:cs="Calibri"/>
                <w:i/>
                <w:color w:val="000000"/>
                <w:sz w:val="20"/>
                <w:szCs w:val="20"/>
              </w:rPr>
              <w:t xml:space="preserve">Influenza virus </w:t>
            </w:r>
            <w:r w:rsidRPr="00CB20E1">
              <w:rPr>
                <w:rFonts w:ascii="Calibri" w:eastAsia="Calibri" w:hAnsi="Calibri" w:cs="Calibri"/>
                <w:color w:val="000000"/>
                <w:sz w:val="20"/>
                <w:szCs w:val="20"/>
              </w:rPr>
              <w:t xml:space="preserve">A to cause a pandemic and urged Member States to disseminate to WHO collaborating </w:t>
            </w:r>
            <w:proofErr w:type="spellStart"/>
            <w:r w:rsidRPr="00CB20E1">
              <w:rPr>
                <w:rFonts w:ascii="Calibri" w:eastAsia="Calibri" w:hAnsi="Calibri" w:cs="Calibri"/>
                <w:color w:val="000000"/>
                <w:sz w:val="20"/>
                <w:szCs w:val="20"/>
              </w:rPr>
              <w:t>centres</w:t>
            </w:r>
            <w:proofErr w:type="spellEnd"/>
            <w:r w:rsidRPr="00CB20E1">
              <w:rPr>
                <w:rFonts w:ascii="Calibri" w:eastAsia="Calibri" w:hAnsi="Calibri" w:cs="Calibri"/>
                <w:color w:val="000000"/>
                <w:sz w:val="20"/>
                <w:szCs w:val="20"/>
              </w:rPr>
              <w:t xml:space="preserve"> information and relevant biological materials, including clinical specimens and viruses; </w:t>
            </w:r>
          </w:p>
        </w:tc>
      </w:tr>
      <w:tr w:rsidR="009E7C7B" w:rsidRPr="00CB20E1" w14:paraId="427A2C84" w14:textId="77777777" w:rsidTr="002515E8">
        <w:trPr>
          <w:trHeight w:val="1085"/>
        </w:trPr>
        <w:tc>
          <w:tcPr>
            <w:tcW w:w="9703" w:type="dxa"/>
            <w:gridSpan w:val="3"/>
            <w:tcBorders>
              <w:top w:val="single" w:sz="4" w:space="0" w:color="000000"/>
              <w:left w:val="single" w:sz="4" w:space="0" w:color="000000"/>
              <w:bottom w:val="single" w:sz="4" w:space="0" w:color="000000"/>
              <w:right w:val="single" w:sz="4" w:space="0" w:color="000000"/>
            </w:tcBorders>
          </w:tcPr>
          <w:p w14:paraId="3D707A1C" w14:textId="77777777" w:rsidR="009E7C7B" w:rsidRPr="00CB20E1" w:rsidRDefault="009E7C7B" w:rsidP="002515E8">
            <w:pPr>
              <w:ind w:right="173"/>
              <w:jc w:val="center"/>
              <w:rPr>
                <w:rFonts w:ascii="Calibri" w:eastAsia="Calibri" w:hAnsi="Calibri" w:cs="Calibri"/>
                <w:color w:val="000000"/>
                <w:sz w:val="20"/>
                <w:szCs w:val="20"/>
              </w:rPr>
            </w:pPr>
            <w:r w:rsidRPr="00CB20E1">
              <w:rPr>
                <w:rFonts w:ascii="Calibri" w:eastAsia="Calibri" w:hAnsi="Calibri" w:cs="Calibri"/>
                <w:color w:val="000000"/>
                <w:sz w:val="20"/>
                <w:szCs w:val="20"/>
              </w:rPr>
              <w:t>Recognizing</w:t>
            </w:r>
            <w:proofErr w:type="gramStart"/>
            <w:r w:rsidRPr="00CB20E1">
              <w:rPr>
                <w:rFonts w:ascii="Calibri" w:eastAsia="Calibri" w:hAnsi="Calibri" w:cs="Calibri"/>
                <w:color w:val="000000"/>
                <w:sz w:val="20"/>
                <w:szCs w:val="20"/>
              </w:rPr>
              <w:t>, in particular, the</w:t>
            </w:r>
            <w:proofErr w:type="gramEnd"/>
            <w:r w:rsidRPr="00CB20E1">
              <w:rPr>
                <w:rFonts w:ascii="Calibri" w:eastAsia="Calibri" w:hAnsi="Calibri" w:cs="Calibri"/>
                <w:color w:val="000000"/>
                <w:sz w:val="20"/>
                <w:szCs w:val="20"/>
              </w:rPr>
              <w:t xml:space="preserve"> importance of international sharing, with WHO collaborating </w:t>
            </w:r>
          </w:p>
          <w:p w14:paraId="1F094A75" w14:textId="77777777" w:rsidR="009E7C7B" w:rsidRPr="00CB20E1" w:rsidRDefault="009E7C7B" w:rsidP="002515E8">
            <w:pPr>
              <w:ind w:right="109"/>
              <w:rPr>
                <w:rFonts w:ascii="Calibri" w:eastAsia="Calibri" w:hAnsi="Calibri" w:cs="Calibri"/>
                <w:color w:val="000000"/>
                <w:sz w:val="20"/>
                <w:szCs w:val="20"/>
              </w:rPr>
            </w:pPr>
            <w:proofErr w:type="spellStart"/>
            <w:r w:rsidRPr="00CB20E1">
              <w:rPr>
                <w:rFonts w:ascii="Calibri" w:eastAsia="Calibri" w:hAnsi="Calibri" w:cs="Calibri"/>
                <w:color w:val="000000"/>
                <w:sz w:val="20"/>
                <w:szCs w:val="20"/>
              </w:rPr>
              <w:t>centres</w:t>
            </w:r>
            <w:proofErr w:type="spellEnd"/>
            <w:r w:rsidRPr="00CB20E1">
              <w:rPr>
                <w:rFonts w:ascii="Calibri" w:eastAsia="Calibri" w:hAnsi="Calibri" w:cs="Calibri"/>
                <w:color w:val="000000"/>
                <w:sz w:val="20"/>
                <w:szCs w:val="20"/>
              </w:rPr>
              <w:t xml:space="preserve">, of clinical specimens and viruses as a contribution to assessment of the pandemic risk, the development of pandemic vaccines, the updating of diagnostic reagents and test kits, and surveillance for resistance to antiviral medicines, </w:t>
            </w:r>
          </w:p>
        </w:tc>
      </w:tr>
      <w:tr w:rsidR="009E7C7B" w:rsidRPr="00CB20E1" w14:paraId="03B1B0D8" w14:textId="77777777" w:rsidTr="002515E8">
        <w:trPr>
          <w:trHeight w:val="547"/>
        </w:trPr>
        <w:tc>
          <w:tcPr>
            <w:tcW w:w="9703" w:type="dxa"/>
            <w:gridSpan w:val="3"/>
            <w:tcBorders>
              <w:top w:val="single" w:sz="4" w:space="0" w:color="000000"/>
              <w:left w:val="single" w:sz="4" w:space="0" w:color="000000"/>
              <w:bottom w:val="single" w:sz="4" w:space="0" w:color="000000"/>
              <w:right w:val="single" w:sz="4" w:space="0" w:color="000000"/>
            </w:tcBorders>
          </w:tcPr>
          <w:p w14:paraId="640A9EC4"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b/>
                <w:color w:val="000000"/>
                <w:sz w:val="20"/>
                <w:szCs w:val="20"/>
              </w:rPr>
              <w:t xml:space="preserve">1.  REQUESTS the Director-General: </w:t>
            </w:r>
          </w:p>
          <w:p w14:paraId="0679A4BE"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b/>
                <w:color w:val="0000FF"/>
                <w:sz w:val="20"/>
                <w:szCs w:val="20"/>
              </w:rPr>
              <w:t xml:space="preserve"> </w:t>
            </w:r>
          </w:p>
        </w:tc>
      </w:tr>
      <w:tr w:rsidR="009E7C7B" w:rsidRPr="00CB20E1" w14:paraId="314F0259" w14:textId="77777777" w:rsidTr="00CB20E1">
        <w:trPr>
          <w:trHeight w:val="5164"/>
        </w:trPr>
        <w:tc>
          <w:tcPr>
            <w:tcW w:w="4645" w:type="dxa"/>
            <w:tcBorders>
              <w:top w:val="single" w:sz="4" w:space="0" w:color="000000"/>
              <w:left w:val="single" w:sz="4" w:space="0" w:color="000000"/>
              <w:bottom w:val="single" w:sz="4" w:space="0" w:color="000000"/>
              <w:right w:val="single" w:sz="4" w:space="0" w:color="000000"/>
            </w:tcBorders>
          </w:tcPr>
          <w:p w14:paraId="52D9FB33" w14:textId="77777777" w:rsidR="009E7C7B" w:rsidRPr="00CB20E1" w:rsidRDefault="009E7C7B" w:rsidP="002515E8">
            <w:pPr>
              <w:rPr>
                <w:rFonts w:ascii="Calibri" w:eastAsia="Calibri" w:hAnsi="Calibri" w:cs="Calibri"/>
                <w:color w:val="000000"/>
                <w:sz w:val="20"/>
                <w:szCs w:val="20"/>
              </w:rPr>
            </w:pPr>
          </w:p>
          <w:p w14:paraId="0F86BE3A"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b/>
                <w:color w:val="FF0000"/>
                <w:sz w:val="20"/>
                <w:szCs w:val="20"/>
              </w:rPr>
              <w:t xml:space="preserve">(1) </w:t>
            </w:r>
            <w:r w:rsidRPr="00CB20E1">
              <w:rPr>
                <w:rFonts w:ascii="Calibri" w:eastAsia="Calibri" w:hAnsi="Calibri" w:cs="Calibri"/>
                <w:color w:val="FF0000"/>
                <w:sz w:val="20"/>
                <w:szCs w:val="20"/>
              </w:rPr>
              <w:t xml:space="preserve">to establish an intergovernmental process </w:t>
            </w:r>
            <w:proofErr w:type="gramStart"/>
            <w:r w:rsidRPr="00CB20E1">
              <w:rPr>
                <w:rFonts w:ascii="Calibri" w:eastAsia="Calibri" w:hAnsi="Calibri" w:cs="Calibri"/>
                <w:color w:val="FF0000"/>
                <w:sz w:val="20"/>
                <w:szCs w:val="20"/>
              </w:rPr>
              <w:t>in order to</w:t>
            </w:r>
            <w:proofErr w:type="gramEnd"/>
            <w:r w:rsidRPr="00CB20E1">
              <w:rPr>
                <w:rFonts w:ascii="Calibri" w:eastAsia="Calibri" w:hAnsi="Calibri" w:cs="Calibri"/>
                <w:color w:val="FF0000"/>
                <w:sz w:val="20"/>
                <w:szCs w:val="20"/>
              </w:rPr>
              <w:t xml:space="preserve"> review the existing practices and mechanisms for sharing influenza viruses, to establish principles and guidelines for sharing influenza viruses and to review existing terms of reference of WHO collaborating </w:t>
            </w:r>
            <w:proofErr w:type="spellStart"/>
            <w:r w:rsidRPr="00CB20E1">
              <w:rPr>
                <w:rFonts w:ascii="Calibri" w:eastAsia="Calibri" w:hAnsi="Calibri" w:cs="Calibri"/>
                <w:color w:val="FF0000"/>
                <w:sz w:val="20"/>
                <w:szCs w:val="20"/>
              </w:rPr>
              <w:t>centres</w:t>
            </w:r>
            <w:proofErr w:type="spellEnd"/>
            <w:r w:rsidRPr="00CB20E1">
              <w:rPr>
                <w:rFonts w:ascii="Calibri" w:eastAsia="Calibri" w:hAnsi="Calibri" w:cs="Calibri"/>
                <w:color w:val="FF0000"/>
                <w:sz w:val="20"/>
                <w:szCs w:val="20"/>
              </w:rPr>
              <w:t xml:space="preserve"> based on the following principles: </w:t>
            </w:r>
          </w:p>
          <w:p w14:paraId="3F3C83B9" w14:textId="77777777" w:rsidR="009E7C7B" w:rsidRPr="00CB20E1" w:rsidRDefault="009E7C7B" w:rsidP="002515E8">
            <w:pPr>
              <w:numPr>
                <w:ilvl w:val="0"/>
                <w:numId w:val="1"/>
              </w:numPr>
              <w:ind w:left="43" w:right="43"/>
              <w:rPr>
                <w:rFonts w:ascii="Calibri" w:eastAsia="Calibri" w:hAnsi="Calibri" w:cs="Calibri"/>
                <w:color w:val="000000"/>
                <w:sz w:val="20"/>
                <w:szCs w:val="20"/>
              </w:rPr>
            </w:pPr>
            <w:r w:rsidRPr="00CB20E1">
              <w:rPr>
                <w:rFonts w:ascii="Calibri" w:eastAsia="Calibri" w:hAnsi="Calibri" w:cs="Calibri"/>
                <w:color w:val="FF0000"/>
                <w:sz w:val="20"/>
                <w:szCs w:val="20"/>
              </w:rPr>
              <w:t xml:space="preserve">any international sharing of biological materials with WHO collaborating </w:t>
            </w:r>
            <w:proofErr w:type="spellStart"/>
            <w:r w:rsidRPr="00CB20E1">
              <w:rPr>
                <w:rFonts w:ascii="Calibri" w:eastAsia="Calibri" w:hAnsi="Calibri" w:cs="Calibri"/>
                <w:color w:val="FF0000"/>
                <w:sz w:val="20"/>
                <w:szCs w:val="20"/>
              </w:rPr>
              <w:t>centres</w:t>
            </w:r>
            <w:proofErr w:type="spellEnd"/>
            <w:r w:rsidRPr="00CB20E1">
              <w:rPr>
                <w:rFonts w:ascii="Calibri" w:eastAsia="Calibri" w:hAnsi="Calibri" w:cs="Calibri"/>
                <w:color w:val="FF0000"/>
                <w:sz w:val="20"/>
                <w:szCs w:val="20"/>
              </w:rPr>
              <w:t xml:space="preserve"> shall be conducted through agreements on mutually agreed terms, based on the principles of prior informed consent, and fair and equitable sharing of </w:t>
            </w:r>
            <w:proofErr w:type="gramStart"/>
            <w:r w:rsidRPr="00CB20E1">
              <w:rPr>
                <w:rFonts w:ascii="Calibri" w:eastAsia="Calibri" w:hAnsi="Calibri" w:cs="Calibri"/>
                <w:color w:val="FF0000"/>
                <w:sz w:val="20"/>
                <w:szCs w:val="20"/>
              </w:rPr>
              <w:t>benefits;</w:t>
            </w:r>
            <w:proofErr w:type="gramEnd"/>
            <w:r w:rsidRPr="00CB20E1">
              <w:rPr>
                <w:rFonts w:ascii="Calibri" w:eastAsia="Calibri" w:hAnsi="Calibri" w:cs="Calibri"/>
                <w:color w:val="FF0000"/>
                <w:sz w:val="20"/>
                <w:szCs w:val="20"/>
              </w:rPr>
              <w:t xml:space="preserve"> </w:t>
            </w:r>
          </w:p>
          <w:p w14:paraId="59DF8FEA" w14:textId="77777777" w:rsidR="009E7C7B" w:rsidRPr="00CB20E1" w:rsidRDefault="009E7C7B" w:rsidP="002515E8">
            <w:pPr>
              <w:numPr>
                <w:ilvl w:val="0"/>
                <w:numId w:val="1"/>
              </w:numPr>
              <w:ind w:right="42"/>
              <w:rPr>
                <w:rFonts w:ascii="Calibri" w:eastAsia="Calibri" w:hAnsi="Calibri" w:cs="Calibri"/>
                <w:color w:val="000000"/>
                <w:sz w:val="20"/>
                <w:szCs w:val="20"/>
              </w:rPr>
            </w:pPr>
            <w:r w:rsidRPr="00CB20E1">
              <w:rPr>
                <w:rFonts w:ascii="Calibri" w:eastAsia="Calibri" w:hAnsi="Calibri" w:cs="Calibri"/>
                <w:color w:val="FF0000"/>
                <w:sz w:val="20"/>
                <w:szCs w:val="20"/>
              </w:rPr>
              <w:t xml:space="preserve">transfer of any virus and parts thereof by a receiving WHO collaborating </w:t>
            </w:r>
            <w:proofErr w:type="spellStart"/>
            <w:r w:rsidRPr="00CB20E1">
              <w:rPr>
                <w:rFonts w:ascii="Calibri" w:eastAsia="Calibri" w:hAnsi="Calibri" w:cs="Calibri"/>
                <w:color w:val="FF0000"/>
                <w:sz w:val="20"/>
                <w:szCs w:val="20"/>
              </w:rPr>
              <w:t>centre</w:t>
            </w:r>
            <w:proofErr w:type="spellEnd"/>
            <w:r w:rsidRPr="00CB20E1">
              <w:rPr>
                <w:rFonts w:ascii="Calibri" w:eastAsia="Calibri" w:hAnsi="Calibri" w:cs="Calibri"/>
                <w:color w:val="FF0000"/>
                <w:sz w:val="20"/>
                <w:szCs w:val="20"/>
              </w:rPr>
              <w:t xml:space="preserve"> to another WHO collaborating </w:t>
            </w:r>
            <w:proofErr w:type="spellStart"/>
            <w:r w:rsidRPr="00CB20E1">
              <w:rPr>
                <w:rFonts w:ascii="Calibri" w:eastAsia="Calibri" w:hAnsi="Calibri" w:cs="Calibri"/>
                <w:color w:val="FF0000"/>
                <w:sz w:val="20"/>
                <w:szCs w:val="20"/>
              </w:rPr>
              <w:t>centre</w:t>
            </w:r>
            <w:proofErr w:type="spellEnd"/>
            <w:r w:rsidRPr="00CB20E1">
              <w:rPr>
                <w:rFonts w:ascii="Calibri" w:eastAsia="Calibri" w:hAnsi="Calibri" w:cs="Calibri"/>
                <w:color w:val="FF0000"/>
                <w:sz w:val="20"/>
                <w:szCs w:val="20"/>
              </w:rPr>
              <w:t xml:space="preserve"> shall be </w:t>
            </w:r>
            <w:proofErr w:type="gramStart"/>
            <w:r w:rsidRPr="00CB20E1">
              <w:rPr>
                <w:rFonts w:ascii="Calibri" w:eastAsia="Calibri" w:hAnsi="Calibri" w:cs="Calibri"/>
                <w:color w:val="FF0000"/>
                <w:sz w:val="20"/>
                <w:szCs w:val="20"/>
              </w:rPr>
              <w:t>effected</w:t>
            </w:r>
            <w:proofErr w:type="gramEnd"/>
            <w:r w:rsidRPr="00CB20E1">
              <w:rPr>
                <w:rFonts w:ascii="Calibri" w:eastAsia="Calibri" w:hAnsi="Calibri" w:cs="Calibri"/>
                <w:color w:val="FF0000"/>
                <w:sz w:val="20"/>
                <w:szCs w:val="20"/>
              </w:rPr>
              <w:t xml:space="preserve"> on the same terms as the initial agreement between the country contributing the virus and the collaborating </w:t>
            </w:r>
            <w:proofErr w:type="spellStart"/>
            <w:r w:rsidRPr="00CB20E1">
              <w:rPr>
                <w:rFonts w:ascii="Calibri" w:eastAsia="Calibri" w:hAnsi="Calibri" w:cs="Calibri"/>
                <w:color w:val="FF0000"/>
                <w:sz w:val="20"/>
                <w:szCs w:val="20"/>
              </w:rPr>
              <w:t>centre</w:t>
            </w:r>
            <w:proofErr w:type="spellEnd"/>
            <w:r w:rsidRPr="00CB20E1">
              <w:rPr>
                <w:rFonts w:ascii="Calibri" w:eastAsia="Calibri" w:hAnsi="Calibri" w:cs="Calibri"/>
                <w:color w:val="FF0000"/>
                <w:sz w:val="20"/>
                <w:szCs w:val="20"/>
              </w:rPr>
              <w:t xml:space="preserve">. The country contributing the virus and parts thereof shall be informed by way of a written notification prior to any such </w:t>
            </w:r>
            <w:proofErr w:type="gramStart"/>
            <w:r w:rsidRPr="00CB20E1">
              <w:rPr>
                <w:rFonts w:ascii="Calibri" w:eastAsia="Calibri" w:hAnsi="Calibri" w:cs="Calibri"/>
                <w:color w:val="FF0000"/>
                <w:sz w:val="20"/>
                <w:szCs w:val="20"/>
              </w:rPr>
              <w:t>transfer;</w:t>
            </w:r>
            <w:proofErr w:type="gramEnd"/>
          </w:p>
          <w:p w14:paraId="0F962315" w14:textId="0788C1DC" w:rsidR="00CB20E1" w:rsidRPr="00CB20E1" w:rsidRDefault="00CB20E1" w:rsidP="00CB20E1">
            <w:pPr>
              <w:rPr>
                <w:rFonts w:ascii="Calibri" w:eastAsia="Calibri" w:hAnsi="Calibri" w:cs="Calibri"/>
                <w:sz w:val="20"/>
                <w:szCs w:val="20"/>
              </w:rPr>
            </w:pPr>
          </w:p>
        </w:tc>
        <w:tc>
          <w:tcPr>
            <w:tcW w:w="2190" w:type="dxa"/>
            <w:tcBorders>
              <w:top w:val="single" w:sz="4" w:space="0" w:color="000000"/>
              <w:left w:val="single" w:sz="4" w:space="0" w:color="000000"/>
              <w:bottom w:val="single" w:sz="4" w:space="0" w:color="000000"/>
              <w:right w:val="single" w:sz="4" w:space="0" w:color="000000"/>
            </w:tcBorders>
          </w:tcPr>
          <w:p w14:paraId="0DCC8C10" w14:textId="77777777" w:rsidR="009E7C7B" w:rsidRPr="00CB20E1" w:rsidRDefault="009E7C7B" w:rsidP="002515E8">
            <w:pPr>
              <w:ind w:left="72"/>
              <w:rPr>
                <w:rFonts w:ascii="Calibri" w:eastAsia="Calibri" w:hAnsi="Calibri" w:cs="Calibri"/>
                <w:color w:val="000000"/>
                <w:sz w:val="20"/>
                <w:szCs w:val="20"/>
              </w:rPr>
            </w:pPr>
          </w:p>
          <w:p w14:paraId="7B25F476"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b/>
                <w:color w:val="000000"/>
                <w:sz w:val="20"/>
                <w:szCs w:val="20"/>
              </w:rPr>
              <w:t>(1)</w:t>
            </w:r>
            <w:r w:rsidRPr="00CB20E1">
              <w:rPr>
                <w:rFonts w:ascii="Calibri" w:eastAsia="Calibri" w:hAnsi="Calibri" w:cs="Calibri"/>
                <w:color w:val="000000"/>
                <w:sz w:val="20"/>
                <w:szCs w:val="20"/>
              </w:rPr>
              <w:t xml:space="preserve"> to continue to coordinate international surveillance of seasonal influenza viruses and viruses with pandemic </w:t>
            </w:r>
          </w:p>
          <w:p w14:paraId="7A204AF9" w14:textId="77777777" w:rsidR="009E7C7B" w:rsidRPr="00CB20E1" w:rsidRDefault="009E7C7B" w:rsidP="002515E8">
            <w:pPr>
              <w:ind w:left="72"/>
              <w:rPr>
                <w:rFonts w:ascii="Calibri" w:eastAsia="Calibri" w:hAnsi="Calibri" w:cs="Calibri"/>
                <w:color w:val="000000"/>
                <w:sz w:val="20"/>
                <w:szCs w:val="20"/>
              </w:rPr>
            </w:pPr>
            <w:proofErr w:type="gramStart"/>
            <w:r w:rsidRPr="00CB20E1">
              <w:rPr>
                <w:rFonts w:ascii="Calibri" w:eastAsia="Calibri" w:hAnsi="Calibri" w:cs="Calibri"/>
                <w:color w:val="000000"/>
                <w:sz w:val="20"/>
                <w:szCs w:val="20"/>
              </w:rPr>
              <w:t>potential;</w:t>
            </w:r>
            <w:proofErr w:type="gramEnd"/>
            <w:r w:rsidRPr="00CB20E1">
              <w:rPr>
                <w:rFonts w:ascii="Calibri" w:eastAsia="Calibri" w:hAnsi="Calibri" w:cs="Calibri"/>
                <w:color w:val="000000"/>
                <w:sz w:val="20"/>
                <w:szCs w:val="20"/>
              </w:rPr>
              <w:t xml:space="preserve"> </w:t>
            </w:r>
          </w:p>
          <w:p w14:paraId="43E93941" w14:textId="77777777" w:rsidR="009E7C7B" w:rsidRPr="00CB20E1" w:rsidRDefault="009E7C7B" w:rsidP="002515E8">
            <w:pPr>
              <w:ind w:left="144"/>
              <w:rPr>
                <w:rFonts w:ascii="Calibri" w:eastAsia="Calibri" w:hAnsi="Calibri" w:cs="Calibri"/>
                <w:color w:val="000000"/>
                <w:sz w:val="20"/>
                <w:szCs w:val="20"/>
              </w:rPr>
            </w:pPr>
            <w:r w:rsidRPr="00CB20E1">
              <w:rPr>
                <w:rFonts w:ascii="Calibri" w:eastAsia="Calibri" w:hAnsi="Calibri" w:cs="Calibri"/>
                <w:color w:val="000000"/>
                <w:sz w:val="20"/>
                <w:szCs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14:paraId="654643C2" w14:textId="77777777" w:rsidR="009E7C7B" w:rsidRPr="00CB20E1" w:rsidRDefault="009E7C7B" w:rsidP="002515E8">
            <w:pPr>
              <w:rPr>
                <w:rFonts w:ascii="Calibri" w:eastAsia="Calibri" w:hAnsi="Calibri" w:cs="Calibri"/>
                <w:color w:val="000000"/>
                <w:sz w:val="20"/>
                <w:szCs w:val="20"/>
              </w:rPr>
            </w:pPr>
          </w:p>
          <w:p w14:paraId="53A25ED0" w14:textId="77777777" w:rsidR="009E7C7B" w:rsidRPr="00CB20E1" w:rsidRDefault="009E7C7B" w:rsidP="002515E8">
            <w:pPr>
              <w:ind w:right="7"/>
              <w:rPr>
                <w:rFonts w:ascii="Calibri" w:eastAsia="Calibri" w:hAnsi="Calibri" w:cs="Calibri"/>
                <w:color w:val="000000"/>
                <w:sz w:val="20"/>
                <w:szCs w:val="20"/>
              </w:rPr>
            </w:pPr>
            <w:r w:rsidRPr="00CB20E1">
              <w:rPr>
                <w:rFonts w:ascii="Calibri" w:eastAsia="Calibri" w:hAnsi="Calibri" w:cs="Calibri"/>
                <w:b/>
                <w:color w:val="0000FF"/>
                <w:sz w:val="20"/>
                <w:szCs w:val="20"/>
              </w:rPr>
              <w:t>(1)</w:t>
            </w:r>
            <w:r w:rsidRPr="00CB20E1">
              <w:rPr>
                <w:rFonts w:ascii="Calibri" w:eastAsia="Calibri" w:hAnsi="Calibri" w:cs="Calibri"/>
                <w:color w:val="0000FF"/>
                <w:sz w:val="20"/>
                <w:szCs w:val="20"/>
              </w:rPr>
              <w:t xml:space="preserve"> to mobilize financial and technical </w:t>
            </w:r>
          </w:p>
          <w:p w14:paraId="171C3CA3"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color w:val="0000FF"/>
                <w:sz w:val="20"/>
                <w:szCs w:val="20"/>
              </w:rPr>
              <w:t>support from Member States, vaccine manufacturers, development banks, charitable organizations, and private donors to assist in constituting a safe and effective H5N1 influenza-vaccine stockpile;</w:t>
            </w:r>
            <w:r w:rsidRPr="00CB20E1">
              <w:rPr>
                <w:rFonts w:ascii="Calibri" w:eastAsia="Calibri" w:hAnsi="Calibri" w:cs="Calibri"/>
                <w:color w:val="000000"/>
                <w:sz w:val="20"/>
                <w:szCs w:val="20"/>
              </w:rPr>
              <w:t xml:space="preserve"> </w:t>
            </w:r>
          </w:p>
        </w:tc>
      </w:tr>
    </w:tbl>
    <w:p w14:paraId="3F19CE99" w14:textId="77777777" w:rsidR="009E7C7B" w:rsidRPr="00CB20E1" w:rsidRDefault="009E7C7B" w:rsidP="009E7C7B">
      <w:pPr>
        <w:spacing w:after="0"/>
        <w:ind w:left="-874" w:right="254"/>
        <w:rPr>
          <w:rFonts w:ascii="Calibri" w:eastAsia="Calibri" w:hAnsi="Calibri" w:cs="Calibri"/>
          <w:color w:val="000000"/>
          <w:sz w:val="20"/>
          <w:szCs w:val="20"/>
        </w:rPr>
      </w:pPr>
    </w:p>
    <w:tbl>
      <w:tblPr>
        <w:tblStyle w:val="TableGrid1"/>
        <w:tblW w:w="9703" w:type="dxa"/>
        <w:tblInd w:w="0" w:type="dxa"/>
        <w:tblCellMar>
          <w:top w:w="46" w:type="dxa"/>
          <w:left w:w="108" w:type="dxa"/>
          <w:right w:w="89" w:type="dxa"/>
        </w:tblCellMar>
        <w:tblLook w:val="04A0" w:firstRow="1" w:lastRow="0" w:firstColumn="1" w:lastColumn="0" w:noHBand="0" w:noVBand="1"/>
      </w:tblPr>
      <w:tblGrid>
        <w:gridCol w:w="4585"/>
        <w:gridCol w:w="2250"/>
        <w:gridCol w:w="2868"/>
      </w:tblGrid>
      <w:tr w:rsidR="009E7C7B" w:rsidRPr="00CB20E1" w14:paraId="51BDDD35" w14:textId="77777777" w:rsidTr="00CB20E1">
        <w:trPr>
          <w:trHeight w:val="6784"/>
        </w:trPr>
        <w:tc>
          <w:tcPr>
            <w:tcW w:w="4585" w:type="dxa"/>
            <w:tcBorders>
              <w:top w:val="single" w:sz="4" w:space="0" w:color="000000"/>
              <w:left w:val="single" w:sz="4" w:space="0" w:color="000000"/>
              <w:bottom w:val="single" w:sz="4" w:space="0" w:color="000000"/>
              <w:right w:val="single" w:sz="4" w:space="0" w:color="000000"/>
            </w:tcBorders>
          </w:tcPr>
          <w:p w14:paraId="5C179B3F" w14:textId="77777777" w:rsidR="009E7C7B" w:rsidRPr="00CB20E1" w:rsidRDefault="009E7C7B" w:rsidP="002515E8">
            <w:pPr>
              <w:numPr>
                <w:ilvl w:val="0"/>
                <w:numId w:val="2"/>
              </w:numPr>
              <w:spacing w:line="239" w:lineRule="auto"/>
              <w:ind w:right="104"/>
              <w:rPr>
                <w:rFonts w:ascii="Calibri" w:eastAsia="Calibri" w:hAnsi="Calibri" w:cs="Calibri"/>
                <w:color w:val="000000"/>
                <w:sz w:val="20"/>
                <w:szCs w:val="20"/>
              </w:rPr>
            </w:pPr>
            <w:r w:rsidRPr="00CB20E1">
              <w:rPr>
                <w:rFonts w:ascii="Calibri" w:eastAsia="Calibri" w:hAnsi="Calibri" w:cs="Calibri"/>
                <w:color w:val="FF0000"/>
                <w:sz w:val="20"/>
                <w:szCs w:val="20"/>
              </w:rPr>
              <w:lastRenderedPageBreak/>
              <w:t xml:space="preserve">any vaccines, diagnostics, antiviral agents and other medical supplies arising from the use of the virus and parts thereof must be made available at an affordable price and in a timely manner to developing countries, particularly to those under the most serious threat of, or already experiencing a </w:t>
            </w:r>
            <w:proofErr w:type="gramStart"/>
            <w:r w:rsidRPr="00CB20E1">
              <w:rPr>
                <w:rFonts w:ascii="Calibri" w:eastAsia="Calibri" w:hAnsi="Calibri" w:cs="Calibri"/>
                <w:color w:val="FF0000"/>
                <w:sz w:val="20"/>
                <w:szCs w:val="20"/>
              </w:rPr>
              <w:t>pandemic;</w:t>
            </w:r>
            <w:proofErr w:type="gramEnd"/>
            <w:r w:rsidRPr="00CB20E1">
              <w:rPr>
                <w:rFonts w:ascii="Calibri" w:eastAsia="Calibri" w:hAnsi="Calibri" w:cs="Calibri"/>
                <w:color w:val="FF0000"/>
                <w:sz w:val="20"/>
                <w:szCs w:val="20"/>
              </w:rPr>
              <w:t xml:space="preserve"> </w:t>
            </w:r>
          </w:p>
          <w:p w14:paraId="10ABADA9" w14:textId="77777777" w:rsidR="009E7C7B" w:rsidRPr="00CB20E1" w:rsidRDefault="009E7C7B" w:rsidP="002515E8">
            <w:pPr>
              <w:numPr>
                <w:ilvl w:val="0"/>
                <w:numId w:val="2"/>
              </w:numPr>
              <w:ind w:right="104"/>
              <w:rPr>
                <w:rFonts w:ascii="Calibri" w:eastAsia="Calibri" w:hAnsi="Calibri" w:cs="Calibri"/>
                <w:color w:val="000000"/>
                <w:sz w:val="20"/>
                <w:szCs w:val="20"/>
              </w:rPr>
            </w:pPr>
            <w:r w:rsidRPr="00CB20E1">
              <w:rPr>
                <w:rFonts w:ascii="Calibri" w:eastAsia="Calibri" w:hAnsi="Calibri" w:cs="Calibri"/>
                <w:color w:val="FF0000"/>
                <w:sz w:val="20"/>
                <w:szCs w:val="20"/>
              </w:rPr>
              <w:t xml:space="preserve">no viruses or parts thereof shall </w:t>
            </w:r>
            <w:proofErr w:type="gramStart"/>
            <w:r w:rsidRPr="00CB20E1">
              <w:rPr>
                <w:rFonts w:ascii="Calibri" w:eastAsia="Calibri" w:hAnsi="Calibri" w:cs="Calibri"/>
                <w:color w:val="FF0000"/>
                <w:sz w:val="20"/>
                <w:szCs w:val="20"/>
              </w:rPr>
              <w:t>be</w:t>
            </w:r>
            <w:proofErr w:type="gramEnd"/>
            <w:r w:rsidRPr="00CB20E1">
              <w:rPr>
                <w:rFonts w:ascii="Calibri" w:eastAsia="Calibri" w:hAnsi="Calibri" w:cs="Calibri"/>
                <w:color w:val="FF0000"/>
                <w:sz w:val="20"/>
                <w:szCs w:val="20"/>
              </w:rPr>
              <w:t xml:space="preserve"> </w:t>
            </w:r>
          </w:p>
          <w:p w14:paraId="2531E3D8" w14:textId="77777777" w:rsidR="009E7C7B" w:rsidRPr="00CB20E1" w:rsidRDefault="009E7C7B" w:rsidP="002515E8">
            <w:pPr>
              <w:ind w:left="46" w:right="108"/>
              <w:jc w:val="both"/>
              <w:rPr>
                <w:rFonts w:ascii="Calibri" w:eastAsia="Calibri" w:hAnsi="Calibri" w:cs="Calibri"/>
                <w:color w:val="000000"/>
                <w:sz w:val="20"/>
                <w:szCs w:val="20"/>
              </w:rPr>
            </w:pPr>
            <w:r w:rsidRPr="00CB20E1">
              <w:rPr>
                <w:rFonts w:ascii="Calibri" w:eastAsia="Calibri" w:hAnsi="Calibri" w:cs="Calibri"/>
                <w:color w:val="FF0000"/>
                <w:sz w:val="20"/>
                <w:szCs w:val="20"/>
              </w:rPr>
              <w:t xml:space="preserve">distributed to any party outside the network of WHO collaborating </w:t>
            </w:r>
            <w:proofErr w:type="spellStart"/>
            <w:r w:rsidRPr="00CB20E1">
              <w:rPr>
                <w:rFonts w:ascii="Calibri" w:eastAsia="Calibri" w:hAnsi="Calibri" w:cs="Calibri"/>
                <w:color w:val="FF0000"/>
                <w:sz w:val="20"/>
                <w:szCs w:val="20"/>
              </w:rPr>
              <w:t>centres</w:t>
            </w:r>
            <w:proofErr w:type="spellEnd"/>
            <w:r w:rsidRPr="00CB20E1">
              <w:rPr>
                <w:rFonts w:ascii="Calibri" w:eastAsia="Calibri" w:hAnsi="Calibri" w:cs="Calibri"/>
                <w:color w:val="FF0000"/>
                <w:sz w:val="20"/>
                <w:szCs w:val="20"/>
              </w:rPr>
              <w:t xml:space="preserve"> without the written prior informed consent of the country contributing the </w:t>
            </w:r>
            <w:proofErr w:type="gramStart"/>
            <w:r w:rsidRPr="00CB20E1">
              <w:rPr>
                <w:rFonts w:ascii="Calibri" w:eastAsia="Calibri" w:hAnsi="Calibri" w:cs="Calibri"/>
                <w:color w:val="FF0000"/>
                <w:sz w:val="20"/>
                <w:szCs w:val="20"/>
              </w:rPr>
              <w:t>virus;</w:t>
            </w:r>
            <w:proofErr w:type="gramEnd"/>
            <w:r w:rsidRPr="00CB20E1">
              <w:rPr>
                <w:rFonts w:ascii="Calibri" w:eastAsia="Calibri" w:hAnsi="Calibri" w:cs="Calibri"/>
                <w:color w:val="FF0000"/>
                <w:sz w:val="20"/>
                <w:szCs w:val="20"/>
              </w:rPr>
              <w:t xml:space="preserve"> </w:t>
            </w:r>
          </w:p>
          <w:p w14:paraId="05FE98D5" w14:textId="77777777" w:rsidR="009E7C7B" w:rsidRPr="00CB20E1" w:rsidRDefault="009E7C7B" w:rsidP="002515E8">
            <w:pPr>
              <w:numPr>
                <w:ilvl w:val="0"/>
                <w:numId w:val="2"/>
              </w:numPr>
              <w:spacing w:line="239" w:lineRule="auto"/>
              <w:ind w:right="104"/>
              <w:rPr>
                <w:rFonts w:ascii="Calibri" w:eastAsia="Calibri" w:hAnsi="Calibri" w:cs="Calibri"/>
                <w:color w:val="000000"/>
                <w:sz w:val="20"/>
                <w:szCs w:val="20"/>
              </w:rPr>
            </w:pPr>
            <w:r w:rsidRPr="00CB20E1">
              <w:rPr>
                <w:rFonts w:ascii="Calibri" w:eastAsia="Calibri" w:hAnsi="Calibri" w:cs="Calibri"/>
                <w:color w:val="FF0000"/>
                <w:sz w:val="20"/>
                <w:szCs w:val="20"/>
              </w:rPr>
              <w:t xml:space="preserve">WHO collaborating </w:t>
            </w:r>
            <w:proofErr w:type="spellStart"/>
            <w:proofErr w:type="gramStart"/>
            <w:r w:rsidRPr="00CB20E1">
              <w:rPr>
                <w:rFonts w:ascii="Calibri" w:eastAsia="Calibri" w:hAnsi="Calibri" w:cs="Calibri"/>
                <w:color w:val="FF0000"/>
                <w:sz w:val="20"/>
                <w:szCs w:val="20"/>
              </w:rPr>
              <w:t>centres</w:t>
            </w:r>
            <w:proofErr w:type="spellEnd"/>
            <w:r w:rsidRPr="00CB20E1">
              <w:rPr>
                <w:rFonts w:ascii="Calibri" w:eastAsia="Calibri" w:hAnsi="Calibri" w:cs="Calibri"/>
                <w:color w:val="FF0000"/>
                <w:sz w:val="20"/>
                <w:szCs w:val="20"/>
              </w:rPr>
              <w:t>,  shall</w:t>
            </w:r>
            <w:proofErr w:type="gramEnd"/>
            <w:r w:rsidRPr="00CB20E1">
              <w:rPr>
                <w:rFonts w:ascii="Calibri" w:eastAsia="Calibri" w:hAnsi="Calibri" w:cs="Calibri"/>
                <w:color w:val="FF0000"/>
                <w:sz w:val="20"/>
                <w:szCs w:val="20"/>
              </w:rPr>
              <w:t xml:space="preserve"> neither claim nor obtain any form of proprietary rights over the virus provided or any parts thereof; except with the explicit written prior informed consent of the country contributing the virus and parts thereof; </w:t>
            </w:r>
          </w:p>
          <w:p w14:paraId="1339E22C" w14:textId="77777777" w:rsidR="009E7C7B" w:rsidRPr="00CB20E1" w:rsidRDefault="009E7C7B" w:rsidP="002515E8">
            <w:pPr>
              <w:numPr>
                <w:ilvl w:val="0"/>
                <w:numId w:val="2"/>
              </w:numPr>
              <w:contextualSpacing/>
              <w:rPr>
                <w:rFonts w:ascii="Calibri" w:eastAsia="Calibri" w:hAnsi="Calibri" w:cs="Calibri"/>
                <w:color w:val="000000"/>
                <w:sz w:val="20"/>
                <w:szCs w:val="20"/>
              </w:rPr>
            </w:pPr>
            <w:r w:rsidRPr="00CB20E1">
              <w:rPr>
                <w:rFonts w:ascii="Calibri" w:eastAsia="Calibri" w:hAnsi="Calibri" w:cs="Calibri"/>
                <w:color w:val="FF0000"/>
                <w:sz w:val="20"/>
                <w:szCs w:val="20"/>
              </w:rPr>
              <w:t xml:space="preserve">the country contributing the virus and whose prior informed consent is required shall be entitled to establish conditions accompanying any decision on consent, which may include arrangements for sharing, of benefits, including access to sufficient quantities of vaccine supplies at affordable prices for itself and other developing countries, transfer of technology and knowhow to strengthen manufacturing capacity and other capacity-building </w:t>
            </w:r>
            <w:proofErr w:type="gramStart"/>
            <w:r w:rsidRPr="00CB20E1">
              <w:rPr>
                <w:rFonts w:ascii="Calibri" w:eastAsia="Calibri" w:hAnsi="Calibri" w:cs="Calibri"/>
                <w:color w:val="FF0000"/>
                <w:sz w:val="20"/>
                <w:szCs w:val="20"/>
              </w:rPr>
              <w:t>activities;</w:t>
            </w:r>
            <w:proofErr w:type="gramEnd"/>
            <w:r w:rsidRPr="00CB20E1">
              <w:rPr>
                <w:rFonts w:ascii="Calibri" w:eastAsia="Calibri" w:hAnsi="Calibri" w:cs="Calibri"/>
                <w:color w:val="FF0000"/>
                <w:sz w:val="20"/>
                <w:szCs w:val="20"/>
              </w:rPr>
              <w:t xml:space="preserve"> </w:t>
            </w:r>
          </w:p>
          <w:p w14:paraId="2EA66DB4" w14:textId="77777777" w:rsidR="009E7C7B" w:rsidRPr="00CB20E1" w:rsidRDefault="009E7C7B" w:rsidP="002515E8">
            <w:pPr>
              <w:ind w:left="46"/>
              <w:rPr>
                <w:rFonts w:ascii="Calibri" w:eastAsia="Calibri" w:hAnsi="Calibri" w:cs="Calibri"/>
                <w:color w:val="000000"/>
                <w:sz w:val="20"/>
                <w:szCs w:val="20"/>
              </w:rPr>
            </w:pPr>
            <w:r w:rsidRPr="00CB20E1">
              <w:rPr>
                <w:rFonts w:ascii="Calibri" w:eastAsia="Calibri" w:hAnsi="Calibri" w:cs="Calibri"/>
                <w:color w:val="FF0000"/>
                <w:sz w:val="20"/>
                <w:szCs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41CB6350" w14:textId="77777777" w:rsidR="009E7C7B" w:rsidRPr="00CB20E1" w:rsidRDefault="009E7C7B" w:rsidP="002515E8">
            <w:pPr>
              <w:rPr>
                <w:rFonts w:ascii="Calibri" w:eastAsia="Calibri" w:hAnsi="Calibri" w:cs="Calibri"/>
                <w:color w:val="000000"/>
                <w:sz w:val="20"/>
                <w:szCs w:val="20"/>
              </w:rPr>
            </w:pPr>
          </w:p>
        </w:tc>
        <w:tc>
          <w:tcPr>
            <w:tcW w:w="2868" w:type="dxa"/>
            <w:tcBorders>
              <w:top w:val="single" w:sz="4" w:space="0" w:color="000000"/>
              <w:left w:val="single" w:sz="4" w:space="0" w:color="000000"/>
              <w:bottom w:val="single" w:sz="4" w:space="0" w:color="000000"/>
              <w:right w:val="single" w:sz="4" w:space="0" w:color="000000"/>
            </w:tcBorders>
          </w:tcPr>
          <w:p w14:paraId="32ADD47F" w14:textId="77777777" w:rsidR="009E7C7B" w:rsidRPr="00CB20E1" w:rsidRDefault="009E7C7B" w:rsidP="002515E8">
            <w:pPr>
              <w:rPr>
                <w:rFonts w:ascii="Calibri" w:eastAsia="Calibri" w:hAnsi="Calibri" w:cs="Calibri"/>
                <w:color w:val="000000"/>
                <w:sz w:val="20"/>
                <w:szCs w:val="20"/>
              </w:rPr>
            </w:pPr>
          </w:p>
        </w:tc>
      </w:tr>
      <w:tr w:rsidR="009E7C7B" w:rsidRPr="00CB20E1" w14:paraId="649FCB96" w14:textId="77777777" w:rsidTr="00CB20E1">
        <w:trPr>
          <w:trHeight w:val="3634"/>
        </w:trPr>
        <w:tc>
          <w:tcPr>
            <w:tcW w:w="4585" w:type="dxa"/>
            <w:tcBorders>
              <w:top w:val="single" w:sz="4" w:space="0" w:color="000000"/>
              <w:left w:val="single" w:sz="4" w:space="0" w:color="000000"/>
              <w:bottom w:val="single" w:sz="4" w:space="0" w:color="000000"/>
              <w:right w:val="single" w:sz="4" w:space="0" w:color="000000"/>
            </w:tcBorders>
          </w:tcPr>
          <w:p w14:paraId="7BDC289F" w14:textId="77777777" w:rsidR="009E7C7B" w:rsidRPr="00CB20E1" w:rsidRDefault="009E7C7B" w:rsidP="002515E8">
            <w:pPr>
              <w:spacing w:line="239" w:lineRule="auto"/>
              <w:rPr>
                <w:rFonts w:ascii="Calibri" w:eastAsia="Calibri" w:hAnsi="Calibri" w:cs="Calibri"/>
                <w:color w:val="000000"/>
                <w:sz w:val="20"/>
                <w:szCs w:val="20"/>
              </w:rPr>
            </w:pPr>
            <w:r w:rsidRPr="00CB20E1">
              <w:rPr>
                <w:rFonts w:ascii="Calibri" w:eastAsia="Calibri" w:hAnsi="Calibri" w:cs="Calibri"/>
                <w:color w:val="FF0000"/>
                <w:sz w:val="20"/>
                <w:szCs w:val="20"/>
              </w:rPr>
              <w:t xml:space="preserve">(2) immediately to intensify, in a manner appropriate to the situation in each developing country and particularly in those countries affected by the H5N1 influenza viruses, </w:t>
            </w:r>
            <w:proofErr w:type="spellStart"/>
            <w:r w:rsidRPr="00CB20E1">
              <w:rPr>
                <w:rFonts w:ascii="Calibri" w:eastAsia="Calibri" w:hAnsi="Calibri" w:cs="Calibri"/>
                <w:color w:val="FF0000"/>
                <w:sz w:val="20"/>
                <w:szCs w:val="20"/>
              </w:rPr>
              <w:t>capacitybuilding</w:t>
            </w:r>
            <w:proofErr w:type="spellEnd"/>
            <w:r w:rsidRPr="00CB20E1">
              <w:rPr>
                <w:rFonts w:ascii="Calibri" w:eastAsia="Calibri" w:hAnsi="Calibri" w:cs="Calibri"/>
                <w:color w:val="FF0000"/>
                <w:sz w:val="20"/>
                <w:szCs w:val="20"/>
              </w:rPr>
              <w:t xml:space="preserve"> activities related but not limited to virus identification, virus characterization, identification of new virus strains, generation and interpretation of data on or related to influenza and avian influenza, and generation of seed virus for vaccine </w:t>
            </w:r>
            <w:proofErr w:type="gramStart"/>
            <w:r w:rsidRPr="00CB20E1">
              <w:rPr>
                <w:rFonts w:ascii="Calibri" w:eastAsia="Calibri" w:hAnsi="Calibri" w:cs="Calibri"/>
                <w:color w:val="FF0000"/>
                <w:sz w:val="20"/>
                <w:szCs w:val="20"/>
              </w:rPr>
              <w:t>production;</w:t>
            </w:r>
            <w:proofErr w:type="gramEnd"/>
            <w:r w:rsidRPr="00CB20E1">
              <w:rPr>
                <w:rFonts w:ascii="Calibri" w:eastAsia="Calibri" w:hAnsi="Calibri" w:cs="Calibri"/>
                <w:color w:val="FF0000"/>
                <w:sz w:val="20"/>
                <w:szCs w:val="20"/>
              </w:rPr>
              <w:t xml:space="preserve"> </w:t>
            </w:r>
          </w:p>
          <w:p w14:paraId="480F4AF5"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color w:val="000000"/>
                <w:sz w:val="20"/>
                <w:szCs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0DBB61C3" w14:textId="77777777" w:rsidR="009E7C7B" w:rsidRPr="00CB20E1" w:rsidRDefault="009E7C7B" w:rsidP="002515E8">
            <w:pPr>
              <w:spacing w:line="239" w:lineRule="auto"/>
              <w:ind w:left="72" w:right="99"/>
              <w:jc w:val="both"/>
              <w:rPr>
                <w:rFonts w:ascii="Calibri" w:eastAsia="Calibri" w:hAnsi="Calibri" w:cs="Calibri"/>
                <w:color w:val="000000"/>
                <w:sz w:val="20"/>
                <w:szCs w:val="20"/>
              </w:rPr>
            </w:pPr>
            <w:r w:rsidRPr="00CB20E1">
              <w:rPr>
                <w:rFonts w:ascii="Calibri" w:eastAsia="Calibri" w:hAnsi="Calibri" w:cs="Calibri"/>
                <w:b/>
                <w:color w:val="000000"/>
                <w:sz w:val="20"/>
                <w:szCs w:val="20"/>
              </w:rPr>
              <w:t xml:space="preserve">(2) </w:t>
            </w:r>
            <w:r w:rsidRPr="00CB20E1">
              <w:rPr>
                <w:rFonts w:ascii="Calibri" w:eastAsia="Calibri" w:hAnsi="Calibri" w:cs="Calibri"/>
                <w:color w:val="000000"/>
                <w:sz w:val="20"/>
                <w:szCs w:val="20"/>
              </w:rPr>
              <w:t xml:space="preserve"> as appropriate, to identify, recommend and provide support for the implementation of possible options aimed at promoting the accessibility of pandemic influenza vaccine and antiviral medicines to all, for example by mobilizing adequate funding for research on, and development of, the pandemic influenza vaccine and antiviral </w:t>
            </w:r>
          </w:p>
          <w:p w14:paraId="68A237A0"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color w:val="000000"/>
                <w:sz w:val="20"/>
                <w:szCs w:val="20"/>
              </w:rPr>
              <w:t xml:space="preserve">medicines; </w:t>
            </w:r>
          </w:p>
        </w:tc>
        <w:tc>
          <w:tcPr>
            <w:tcW w:w="2868" w:type="dxa"/>
            <w:tcBorders>
              <w:top w:val="single" w:sz="4" w:space="0" w:color="000000"/>
              <w:left w:val="single" w:sz="4" w:space="0" w:color="000000"/>
              <w:bottom w:val="single" w:sz="4" w:space="0" w:color="000000"/>
              <w:right w:val="single" w:sz="4" w:space="0" w:color="000000"/>
            </w:tcBorders>
          </w:tcPr>
          <w:p w14:paraId="323CE166" w14:textId="77777777" w:rsidR="009E7C7B" w:rsidRPr="00CB20E1" w:rsidRDefault="009E7C7B" w:rsidP="002515E8">
            <w:pPr>
              <w:ind w:right="212"/>
              <w:jc w:val="both"/>
              <w:rPr>
                <w:rFonts w:ascii="Calibri" w:eastAsia="Calibri" w:hAnsi="Calibri" w:cs="Calibri"/>
                <w:color w:val="000000"/>
                <w:sz w:val="20"/>
                <w:szCs w:val="20"/>
              </w:rPr>
            </w:pPr>
            <w:r w:rsidRPr="00CB20E1">
              <w:rPr>
                <w:rFonts w:ascii="Calibri" w:eastAsia="Calibri" w:hAnsi="Calibri" w:cs="Calibri"/>
                <w:b/>
                <w:color w:val="0000FF"/>
                <w:sz w:val="20"/>
                <w:szCs w:val="20"/>
              </w:rPr>
              <w:t xml:space="preserve">(2) </w:t>
            </w:r>
            <w:r w:rsidRPr="00CB20E1">
              <w:rPr>
                <w:rFonts w:ascii="Calibri" w:eastAsia="Calibri" w:hAnsi="Calibri" w:cs="Calibri"/>
                <w:color w:val="0000FF"/>
                <w:sz w:val="20"/>
                <w:szCs w:val="20"/>
              </w:rPr>
              <w:t xml:space="preserve">to develop mechanisms to promote increased access to influenza vaccine, </w:t>
            </w:r>
            <w:proofErr w:type="gramStart"/>
            <w:r w:rsidRPr="00CB20E1">
              <w:rPr>
                <w:rFonts w:ascii="Calibri" w:eastAsia="Calibri" w:hAnsi="Calibri" w:cs="Calibri"/>
                <w:color w:val="0000FF"/>
                <w:sz w:val="20"/>
                <w:szCs w:val="20"/>
              </w:rPr>
              <w:t>in particular for</w:t>
            </w:r>
            <w:proofErr w:type="gramEnd"/>
            <w:r w:rsidRPr="00CB20E1">
              <w:rPr>
                <w:rFonts w:ascii="Calibri" w:eastAsia="Calibri" w:hAnsi="Calibri" w:cs="Calibri"/>
                <w:color w:val="0000FF"/>
                <w:sz w:val="20"/>
                <w:szCs w:val="20"/>
              </w:rPr>
              <w:t xml:space="preserve"> developing countries without vaccine production capacity, including pandemic influenza vaccines, resulting from research on influenza viruses; </w:t>
            </w:r>
          </w:p>
        </w:tc>
      </w:tr>
      <w:tr w:rsidR="009E7C7B" w:rsidRPr="00CB20E1" w14:paraId="7CCB3EA7" w14:textId="77777777" w:rsidTr="00CB20E1">
        <w:trPr>
          <w:trHeight w:val="1276"/>
        </w:trPr>
        <w:tc>
          <w:tcPr>
            <w:tcW w:w="4585" w:type="dxa"/>
            <w:tcBorders>
              <w:top w:val="single" w:sz="4" w:space="0" w:color="000000"/>
              <w:left w:val="single" w:sz="4" w:space="0" w:color="000000"/>
              <w:bottom w:val="single" w:sz="4" w:space="0" w:color="000000"/>
              <w:right w:val="single" w:sz="4" w:space="0" w:color="000000"/>
            </w:tcBorders>
          </w:tcPr>
          <w:p w14:paraId="615228E9"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color w:val="000000"/>
                <w:sz w:val="20"/>
                <w:szCs w:val="20"/>
              </w:rPr>
              <w:t xml:space="preserve"> </w:t>
            </w:r>
          </w:p>
        </w:tc>
        <w:tc>
          <w:tcPr>
            <w:tcW w:w="2250" w:type="dxa"/>
            <w:tcBorders>
              <w:top w:val="single" w:sz="4" w:space="0" w:color="000000"/>
              <w:left w:val="single" w:sz="4" w:space="0" w:color="000000"/>
              <w:bottom w:val="single" w:sz="4" w:space="0" w:color="000000"/>
              <w:right w:val="single" w:sz="4" w:space="0" w:color="000000"/>
            </w:tcBorders>
          </w:tcPr>
          <w:p w14:paraId="27F8504F"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b/>
                <w:color w:val="000000"/>
                <w:sz w:val="20"/>
                <w:szCs w:val="20"/>
              </w:rPr>
              <w:t>(3)</w:t>
            </w:r>
            <w:r w:rsidRPr="00CB20E1">
              <w:rPr>
                <w:rFonts w:ascii="Calibri" w:eastAsia="Calibri" w:hAnsi="Calibri" w:cs="Calibri"/>
                <w:color w:val="000000"/>
                <w:sz w:val="20"/>
                <w:szCs w:val="20"/>
              </w:rPr>
              <w:t xml:space="preserve"> to take appropriate action if WHO is notified by a Member State that believes that the viruses provided by that Member</w:t>
            </w:r>
          </w:p>
        </w:tc>
        <w:tc>
          <w:tcPr>
            <w:tcW w:w="2868" w:type="dxa"/>
            <w:tcBorders>
              <w:top w:val="single" w:sz="4" w:space="0" w:color="000000"/>
              <w:left w:val="single" w:sz="4" w:space="0" w:color="000000"/>
              <w:bottom w:val="single" w:sz="4" w:space="0" w:color="000000"/>
              <w:right w:val="single" w:sz="4" w:space="0" w:color="000000"/>
            </w:tcBorders>
          </w:tcPr>
          <w:p w14:paraId="7C2D9C1F" w14:textId="77777777" w:rsidR="009E7C7B" w:rsidRPr="00CB20E1" w:rsidRDefault="009E7C7B" w:rsidP="002515E8">
            <w:pPr>
              <w:spacing w:after="5" w:line="239" w:lineRule="auto"/>
              <w:ind w:right="99"/>
              <w:rPr>
                <w:rFonts w:ascii="Calibri" w:eastAsia="Calibri" w:hAnsi="Calibri" w:cs="Calibri"/>
                <w:color w:val="000000"/>
                <w:sz w:val="20"/>
                <w:szCs w:val="20"/>
              </w:rPr>
            </w:pPr>
            <w:r w:rsidRPr="00CB20E1">
              <w:rPr>
                <w:rFonts w:ascii="Calibri" w:eastAsia="Calibri" w:hAnsi="Calibri" w:cs="Calibri"/>
                <w:b/>
                <w:color w:val="0000FF"/>
                <w:sz w:val="20"/>
                <w:szCs w:val="20"/>
              </w:rPr>
              <w:t xml:space="preserve">(3) </w:t>
            </w:r>
            <w:r w:rsidRPr="00CB20E1">
              <w:rPr>
                <w:rFonts w:ascii="Calibri" w:eastAsia="Calibri" w:hAnsi="Calibri" w:cs="Calibri"/>
                <w:color w:val="0000FF"/>
                <w:sz w:val="20"/>
                <w:szCs w:val="20"/>
              </w:rPr>
              <w:t xml:space="preserve">to appoint an ad hoc WHO Working Group to advise Member States and the Director-General on: </w:t>
            </w:r>
          </w:p>
        </w:tc>
      </w:tr>
    </w:tbl>
    <w:p w14:paraId="1C2F945E" w14:textId="77777777" w:rsidR="009E7C7B" w:rsidRPr="00CB20E1" w:rsidRDefault="009E7C7B" w:rsidP="00CB20E1">
      <w:pPr>
        <w:spacing w:after="0"/>
        <w:ind w:right="254"/>
        <w:rPr>
          <w:rFonts w:ascii="Calibri" w:eastAsia="Calibri" w:hAnsi="Calibri" w:cs="Calibri"/>
          <w:color w:val="000000"/>
          <w:sz w:val="20"/>
          <w:szCs w:val="20"/>
        </w:rPr>
      </w:pPr>
    </w:p>
    <w:tbl>
      <w:tblPr>
        <w:tblStyle w:val="TableGrid1"/>
        <w:tblW w:w="9703" w:type="dxa"/>
        <w:tblInd w:w="0" w:type="dxa"/>
        <w:tblLayout w:type="fixed"/>
        <w:tblCellMar>
          <w:top w:w="46" w:type="dxa"/>
          <w:left w:w="108" w:type="dxa"/>
          <w:right w:w="147" w:type="dxa"/>
        </w:tblCellMar>
        <w:tblLook w:val="04A0" w:firstRow="1" w:lastRow="0" w:firstColumn="1" w:lastColumn="0" w:noHBand="0" w:noVBand="1"/>
      </w:tblPr>
      <w:tblGrid>
        <w:gridCol w:w="4585"/>
        <w:gridCol w:w="2250"/>
        <w:gridCol w:w="2868"/>
      </w:tblGrid>
      <w:tr w:rsidR="009E7C7B" w:rsidRPr="00CB20E1" w14:paraId="10AEF561" w14:textId="77777777" w:rsidTr="00CB20E1">
        <w:trPr>
          <w:trHeight w:val="3994"/>
        </w:trPr>
        <w:tc>
          <w:tcPr>
            <w:tcW w:w="4585" w:type="dxa"/>
            <w:tcBorders>
              <w:top w:val="single" w:sz="4" w:space="0" w:color="000000"/>
              <w:left w:val="single" w:sz="4" w:space="0" w:color="000000"/>
              <w:bottom w:val="single" w:sz="4" w:space="0" w:color="000000"/>
              <w:right w:val="single" w:sz="4" w:space="0" w:color="000000"/>
            </w:tcBorders>
          </w:tcPr>
          <w:p w14:paraId="685B8BD3" w14:textId="77777777" w:rsidR="009E7C7B" w:rsidRPr="00CB20E1" w:rsidRDefault="009E7C7B" w:rsidP="002515E8">
            <w:pPr>
              <w:rPr>
                <w:rFonts w:ascii="Calibri" w:eastAsia="Calibri" w:hAnsi="Calibri" w:cs="Calibri"/>
                <w:color w:val="000000"/>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1B1007E7" w14:textId="77777777" w:rsidR="009E7C7B" w:rsidRPr="00CB20E1" w:rsidRDefault="009E7C7B" w:rsidP="002515E8">
            <w:pPr>
              <w:spacing w:line="239" w:lineRule="auto"/>
              <w:ind w:left="72"/>
              <w:rPr>
                <w:rFonts w:ascii="Calibri" w:eastAsia="Calibri" w:hAnsi="Calibri" w:cs="Calibri"/>
                <w:color w:val="000000"/>
                <w:sz w:val="20"/>
                <w:szCs w:val="20"/>
              </w:rPr>
            </w:pPr>
            <w:r w:rsidRPr="00CB20E1">
              <w:rPr>
                <w:rFonts w:ascii="Calibri" w:eastAsia="Calibri" w:hAnsi="Calibri" w:cs="Calibri"/>
                <w:color w:val="000000"/>
                <w:sz w:val="20"/>
                <w:szCs w:val="20"/>
              </w:rPr>
              <w:t xml:space="preserve">State </w:t>
            </w:r>
            <w:proofErr w:type="gramStart"/>
            <w:r w:rsidRPr="00CB20E1">
              <w:rPr>
                <w:rFonts w:ascii="Calibri" w:eastAsia="Calibri" w:hAnsi="Calibri" w:cs="Calibri"/>
                <w:color w:val="000000"/>
                <w:sz w:val="20"/>
                <w:szCs w:val="20"/>
              </w:rPr>
              <w:t>were</w:t>
            </w:r>
            <w:proofErr w:type="gramEnd"/>
            <w:r w:rsidRPr="00CB20E1">
              <w:rPr>
                <w:rFonts w:ascii="Calibri" w:eastAsia="Calibri" w:hAnsi="Calibri" w:cs="Calibri"/>
                <w:color w:val="000000"/>
                <w:sz w:val="20"/>
                <w:szCs w:val="20"/>
              </w:rPr>
              <w:t xml:space="preserve"> misused for research or commercial purposes in a manner that violates best practice by a </w:t>
            </w:r>
          </w:p>
          <w:p w14:paraId="510BF21F"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color w:val="000000"/>
                <w:sz w:val="20"/>
                <w:szCs w:val="20"/>
              </w:rPr>
              <w:t xml:space="preserve">WHO collaborating </w:t>
            </w:r>
            <w:proofErr w:type="spellStart"/>
            <w:proofErr w:type="gramStart"/>
            <w:r w:rsidRPr="00CB20E1">
              <w:rPr>
                <w:rFonts w:ascii="Calibri" w:eastAsia="Calibri" w:hAnsi="Calibri" w:cs="Calibri"/>
                <w:color w:val="000000"/>
                <w:sz w:val="20"/>
                <w:szCs w:val="20"/>
              </w:rPr>
              <w:t>centre</w:t>
            </w:r>
            <w:proofErr w:type="spellEnd"/>
            <w:proofErr w:type="gramEnd"/>
            <w:r w:rsidRPr="00CB20E1">
              <w:rPr>
                <w:rFonts w:ascii="Calibri" w:eastAsia="Calibri" w:hAnsi="Calibri" w:cs="Calibri"/>
                <w:color w:val="000000"/>
                <w:sz w:val="20"/>
                <w:szCs w:val="20"/>
              </w:rPr>
              <w:t xml:space="preserve"> </w:t>
            </w:r>
          </w:p>
          <w:p w14:paraId="52547ADC" w14:textId="77777777" w:rsidR="009E7C7B" w:rsidRPr="00CB20E1" w:rsidRDefault="009E7C7B" w:rsidP="002515E8">
            <w:pPr>
              <w:rPr>
                <w:rFonts w:ascii="Calibri" w:eastAsia="Calibri" w:hAnsi="Calibri" w:cs="Calibri"/>
                <w:color w:val="000000"/>
                <w:sz w:val="20"/>
                <w:szCs w:val="20"/>
              </w:rPr>
            </w:pPr>
            <w:r w:rsidRPr="00CB20E1">
              <w:rPr>
                <w:rFonts w:ascii="Calibri" w:eastAsia="Calibri" w:hAnsi="Calibri" w:cs="Calibri"/>
                <w:color w:val="000000"/>
                <w:sz w:val="20"/>
                <w:szCs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14:paraId="0DFA1D78" w14:textId="77777777" w:rsidR="009E7C7B" w:rsidRPr="00CB20E1" w:rsidRDefault="009E7C7B" w:rsidP="002515E8">
            <w:pPr>
              <w:numPr>
                <w:ilvl w:val="0"/>
                <w:numId w:val="3"/>
              </w:numPr>
              <w:tabs>
                <w:tab w:val="left" w:pos="160"/>
              </w:tabs>
              <w:spacing w:line="278" w:lineRule="auto"/>
              <w:ind w:left="160" w:right="62" w:firstLine="0"/>
              <w:contextualSpacing/>
              <w:rPr>
                <w:rFonts w:ascii="Calibri" w:eastAsia="Calibri" w:hAnsi="Calibri" w:cs="Calibri"/>
                <w:color w:val="000000"/>
                <w:sz w:val="20"/>
                <w:szCs w:val="20"/>
              </w:rPr>
            </w:pPr>
            <w:r w:rsidRPr="00CB20E1">
              <w:rPr>
                <w:rFonts w:ascii="Calibri" w:eastAsia="Calibri" w:hAnsi="Calibri" w:cs="Calibri"/>
                <w:color w:val="0000FF"/>
                <w:sz w:val="20"/>
                <w:szCs w:val="20"/>
              </w:rPr>
              <w:t xml:space="preserve">the most appropriate size of a stockpile of candidate H5N1 </w:t>
            </w:r>
            <w:proofErr w:type="gramStart"/>
            <w:r w:rsidRPr="00CB20E1">
              <w:rPr>
                <w:rFonts w:ascii="Calibri" w:eastAsia="Calibri" w:hAnsi="Calibri" w:cs="Calibri"/>
                <w:color w:val="0000FF"/>
                <w:sz w:val="20"/>
                <w:szCs w:val="20"/>
              </w:rPr>
              <w:t>vaccines;</w:t>
            </w:r>
            <w:proofErr w:type="gramEnd"/>
          </w:p>
          <w:p w14:paraId="4F494C60" w14:textId="77777777" w:rsidR="009E7C7B" w:rsidRPr="00CB20E1" w:rsidRDefault="009E7C7B" w:rsidP="002515E8">
            <w:pPr>
              <w:numPr>
                <w:ilvl w:val="0"/>
                <w:numId w:val="3"/>
              </w:numPr>
              <w:ind w:left="158" w:firstLine="0"/>
              <w:contextualSpacing/>
              <w:rPr>
                <w:rFonts w:ascii="Calibri" w:eastAsia="Calibri" w:hAnsi="Calibri" w:cs="Calibri"/>
                <w:color w:val="000000"/>
                <w:sz w:val="20"/>
                <w:szCs w:val="20"/>
              </w:rPr>
            </w:pPr>
            <w:r w:rsidRPr="00CB20E1">
              <w:rPr>
                <w:rFonts w:ascii="Calibri" w:eastAsia="Calibri" w:hAnsi="Calibri" w:cs="Calibri"/>
                <w:color w:val="0000FF"/>
                <w:sz w:val="20"/>
                <w:szCs w:val="20"/>
              </w:rPr>
              <w:t xml:space="preserve">operational procedures, based on expert guidance and evidence, to address how to use most effectively such an H5N1 </w:t>
            </w:r>
            <w:proofErr w:type="gramStart"/>
            <w:r w:rsidRPr="00CB20E1">
              <w:rPr>
                <w:rFonts w:ascii="Calibri" w:eastAsia="Calibri" w:hAnsi="Calibri" w:cs="Calibri"/>
                <w:color w:val="0000FF"/>
                <w:sz w:val="20"/>
                <w:szCs w:val="20"/>
              </w:rPr>
              <w:t>stockpile;</w:t>
            </w:r>
            <w:proofErr w:type="gramEnd"/>
            <w:r w:rsidRPr="00CB20E1">
              <w:rPr>
                <w:rFonts w:ascii="Calibri" w:eastAsia="Calibri" w:hAnsi="Calibri" w:cs="Calibri"/>
                <w:color w:val="0000FF"/>
                <w:sz w:val="20"/>
                <w:szCs w:val="20"/>
              </w:rPr>
              <w:t xml:space="preserve"> </w:t>
            </w:r>
          </w:p>
          <w:p w14:paraId="4A03D92A" w14:textId="77777777" w:rsidR="009E7C7B" w:rsidRPr="00CB20E1" w:rsidRDefault="009E7C7B" w:rsidP="002515E8">
            <w:pPr>
              <w:numPr>
                <w:ilvl w:val="0"/>
                <w:numId w:val="3"/>
              </w:numPr>
              <w:spacing w:line="278" w:lineRule="auto"/>
              <w:ind w:left="142" w:right="62" w:firstLine="0"/>
              <w:rPr>
                <w:rFonts w:ascii="Calibri" w:eastAsia="Calibri" w:hAnsi="Calibri" w:cs="Calibri"/>
                <w:color w:val="000000"/>
                <w:sz w:val="20"/>
                <w:szCs w:val="20"/>
              </w:rPr>
            </w:pPr>
            <w:r w:rsidRPr="00CB20E1">
              <w:rPr>
                <w:rFonts w:ascii="Calibri" w:eastAsia="Calibri" w:hAnsi="Calibri" w:cs="Calibri"/>
                <w:color w:val="0000FF"/>
                <w:sz w:val="20"/>
                <w:szCs w:val="20"/>
              </w:rPr>
              <w:t>mechanisms to promote access to safe and effective pandemic influenza vaccine;</w:t>
            </w:r>
          </w:p>
        </w:tc>
      </w:tr>
      <w:tr w:rsidR="009E7C7B" w:rsidRPr="00CB20E1" w14:paraId="53D7630B" w14:textId="77777777" w:rsidTr="00CB20E1">
        <w:trPr>
          <w:trHeight w:val="4624"/>
        </w:trPr>
        <w:tc>
          <w:tcPr>
            <w:tcW w:w="4585" w:type="dxa"/>
            <w:tcBorders>
              <w:top w:val="single" w:sz="4" w:space="0" w:color="000000"/>
              <w:left w:val="single" w:sz="4" w:space="0" w:color="000000"/>
              <w:bottom w:val="single" w:sz="4" w:space="0" w:color="000000"/>
              <w:right w:val="single" w:sz="4" w:space="0" w:color="000000"/>
            </w:tcBorders>
          </w:tcPr>
          <w:p w14:paraId="23084AE7" w14:textId="77777777" w:rsidR="009E7C7B" w:rsidRPr="00CB20E1" w:rsidRDefault="009E7C7B" w:rsidP="002515E8">
            <w:pPr>
              <w:spacing w:line="239" w:lineRule="auto"/>
              <w:ind w:right="56"/>
              <w:jc w:val="both"/>
              <w:rPr>
                <w:rFonts w:ascii="Calibri" w:eastAsia="Calibri" w:hAnsi="Calibri" w:cs="Calibri"/>
                <w:color w:val="000000"/>
                <w:sz w:val="20"/>
                <w:szCs w:val="20"/>
              </w:rPr>
            </w:pPr>
            <w:r w:rsidRPr="00CB20E1">
              <w:rPr>
                <w:rFonts w:ascii="Calibri" w:eastAsia="Calibri" w:hAnsi="Calibri" w:cs="Calibri"/>
                <w:b/>
                <w:color w:val="FF0000"/>
                <w:sz w:val="20"/>
                <w:szCs w:val="20"/>
              </w:rPr>
              <w:t>(3)</w:t>
            </w:r>
            <w:r w:rsidRPr="00CB20E1">
              <w:rPr>
                <w:rFonts w:ascii="Calibri" w:eastAsia="Calibri" w:hAnsi="Calibri" w:cs="Calibri"/>
                <w:b/>
                <w:color w:val="000000"/>
                <w:sz w:val="20"/>
                <w:szCs w:val="20"/>
              </w:rPr>
              <w:t xml:space="preserve"> </w:t>
            </w:r>
            <w:r w:rsidRPr="00CB20E1">
              <w:rPr>
                <w:rFonts w:ascii="Calibri" w:eastAsia="Calibri" w:hAnsi="Calibri" w:cs="Calibri"/>
                <w:color w:val="FF0000"/>
                <w:sz w:val="20"/>
                <w:szCs w:val="20"/>
              </w:rPr>
              <w:t xml:space="preserve">to seek the support of industrialized countries, and vaccine manufacturers in mobilizing financial and technical support for stockpiling safe and effective H5N1 and other potential pandemic-influenza vaccines that may be used in developing countries, particularly those that have been affected by influenza or have high risk due to geographical proximity; </w:t>
            </w:r>
          </w:p>
        </w:tc>
        <w:tc>
          <w:tcPr>
            <w:tcW w:w="2250" w:type="dxa"/>
            <w:tcBorders>
              <w:top w:val="single" w:sz="4" w:space="0" w:color="000000"/>
              <w:left w:val="single" w:sz="4" w:space="0" w:color="000000"/>
              <w:bottom w:val="single" w:sz="4" w:space="0" w:color="000000"/>
              <w:right w:val="single" w:sz="4" w:space="0" w:color="000000"/>
            </w:tcBorders>
          </w:tcPr>
          <w:p w14:paraId="102E5065" w14:textId="77777777" w:rsidR="009E7C7B" w:rsidRPr="00CB20E1" w:rsidRDefault="009E7C7B" w:rsidP="002515E8">
            <w:pPr>
              <w:spacing w:line="239" w:lineRule="auto"/>
              <w:ind w:left="72" w:right="47"/>
              <w:jc w:val="both"/>
              <w:rPr>
                <w:rFonts w:ascii="Calibri" w:eastAsia="Calibri" w:hAnsi="Calibri" w:cs="Calibri"/>
                <w:color w:val="000000"/>
                <w:sz w:val="20"/>
                <w:szCs w:val="20"/>
              </w:rPr>
            </w:pPr>
            <w:r w:rsidRPr="00CB20E1">
              <w:rPr>
                <w:rFonts w:ascii="Calibri" w:eastAsia="Calibri" w:hAnsi="Calibri" w:cs="Calibri"/>
                <w:b/>
                <w:color w:val="000000"/>
                <w:sz w:val="20"/>
                <w:szCs w:val="20"/>
              </w:rPr>
              <w:t>(4)</w:t>
            </w:r>
            <w:r w:rsidRPr="00CB20E1">
              <w:rPr>
                <w:rFonts w:ascii="Calibri" w:eastAsia="Calibri" w:hAnsi="Calibri" w:cs="Calibri"/>
                <w:color w:val="000000"/>
                <w:sz w:val="20"/>
                <w:szCs w:val="20"/>
              </w:rPr>
              <w:t xml:space="preserve"> to facilitate broader and more equitable regional distribution of production capacity for influenza vaccine and increasing production capacity for pandemic vaccines by leading implementation of WHO's global pandemic influenza action plan to increase vaccine supply, emphasizing those activities that help to increase access to pandemic vaccines in developing countries and other countries that lack domestic manufacturing </w:t>
            </w:r>
          </w:p>
          <w:p w14:paraId="5BCEE950"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color w:val="000000"/>
                <w:sz w:val="20"/>
                <w:szCs w:val="20"/>
              </w:rPr>
              <w:t xml:space="preserve">capacity; </w:t>
            </w:r>
          </w:p>
        </w:tc>
        <w:tc>
          <w:tcPr>
            <w:tcW w:w="2868" w:type="dxa"/>
            <w:tcBorders>
              <w:top w:val="single" w:sz="4" w:space="0" w:color="000000"/>
              <w:left w:val="single" w:sz="4" w:space="0" w:color="000000"/>
              <w:bottom w:val="single" w:sz="4" w:space="0" w:color="000000"/>
              <w:right w:val="single" w:sz="4" w:space="0" w:color="000000"/>
            </w:tcBorders>
          </w:tcPr>
          <w:p w14:paraId="2BD98BDD"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b/>
                <w:color w:val="0000FF"/>
                <w:sz w:val="20"/>
                <w:szCs w:val="20"/>
              </w:rPr>
              <w:t>(4)</w:t>
            </w:r>
            <w:r w:rsidRPr="00CB20E1">
              <w:rPr>
                <w:rFonts w:ascii="Calibri" w:eastAsia="Calibri" w:hAnsi="Calibri" w:cs="Calibri"/>
                <w:color w:val="0000FF"/>
                <w:sz w:val="20"/>
                <w:szCs w:val="20"/>
              </w:rPr>
              <w:t xml:space="preserve"> to explore options to establish a stockpile of candidate H5N1 vaccines as an interim measure, pending completion of the report of the working group referred to above, to enable increased access to safe and effective H5N1 vaccine and maximum flexibility in its maintenance, monitoring and deployment; </w:t>
            </w:r>
          </w:p>
        </w:tc>
      </w:tr>
      <w:tr w:rsidR="009E7C7B" w:rsidRPr="00CB20E1" w14:paraId="768E80F9" w14:textId="77777777" w:rsidTr="00CB20E1">
        <w:trPr>
          <w:trHeight w:val="3274"/>
        </w:trPr>
        <w:tc>
          <w:tcPr>
            <w:tcW w:w="4585" w:type="dxa"/>
            <w:tcBorders>
              <w:top w:val="single" w:sz="4" w:space="0" w:color="000000"/>
              <w:left w:val="single" w:sz="4" w:space="0" w:color="000000"/>
              <w:bottom w:val="single" w:sz="4" w:space="0" w:color="000000"/>
              <w:right w:val="single" w:sz="4" w:space="0" w:color="000000"/>
            </w:tcBorders>
          </w:tcPr>
          <w:p w14:paraId="4C1CDA4D" w14:textId="6103BE3D" w:rsidR="009E7C7B" w:rsidRPr="00CB20E1" w:rsidRDefault="009E7C7B" w:rsidP="00CB20E1">
            <w:pPr>
              <w:spacing w:line="239" w:lineRule="auto"/>
              <w:rPr>
                <w:rFonts w:ascii="Calibri" w:eastAsia="Calibri" w:hAnsi="Calibri" w:cs="Calibri"/>
                <w:color w:val="000000"/>
                <w:sz w:val="20"/>
                <w:szCs w:val="20"/>
              </w:rPr>
            </w:pPr>
            <w:r w:rsidRPr="00CB20E1">
              <w:rPr>
                <w:rFonts w:ascii="Calibri" w:eastAsia="Calibri" w:hAnsi="Calibri" w:cs="Calibri"/>
                <w:b/>
                <w:color w:val="FF0000"/>
                <w:sz w:val="20"/>
                <w:szCs w:val="20"/>
              </w:rPr>
              <w:lastRenderedPageBreak/>
              <w:t>(4)</w:t>
            </w:r>
            <w:r w:rsidRPr="00CB20E1">
              <w:rPr>
                <w:rFonts w:ascii="Calibri" w:eastAsia="Calibri" w:hAnsi="Calibri" w:cs="Calibri"/>
                <w:color w:val="FF0000"/>
                <w:sz w:val="20"/>
                <w:szCs w:val="20"/>
              </w:rPr>
              <w:t xml:space="preserve"> to seek additional support from developed countries, funding partners and vaccine manufacturers to facilitate the transfer to developing countries of the technology and know-how necessary to establish </w:t>
            </w:r>
            <w:proofErr w:type="spellStart"/>
            <w:r w:rsidRPr="00CB20E1">
              <w:rPr>
                <w:rFonts w:ascii="Calibri" w:eastAsia="Calibri" w:hAnsi="Calibri" w:cs="Calibri"/>
                <w:color w:val="FF0000"/>
                <w:sz w:val="20"/>
                <w:szCs w:val="20"/>
              </w:rPr>
              <w:t>influenzavaccine</w:t>
            </w:r>
            <w:proofErr w:type="spellEnd"/>
            <w:r w:rsidRPr="00CB20E1">
              <w:rPr>
                <w:rFonts w:ascii="Calibri" w:eastAsia="Calibri" w:hAnsi="Calibri" w:cs="Calibri"/>
                <w:color w:val="FF0000"/>
                <w:sz w:val="20"/>
                <w:szCs w:val="20"/>
              </w:rPr>
              <w:t xml:space="preserve"> production and to enable production capacity to be functional as soon as possible; </w:t>
            </w:r>
          </w:p>
        </w:tc>
        <w:tc>
          <w:tcPr>
            <w:tcW w:w="2250" w:type="dxa"/>
            <w:tcBorders>
              <w:top w:val="single" w:sz="4" w:space="0" w:color="000000"/>
              <w:left w:val="single" w:sz="4" w:space="0" w:color="000000"/>
              <w:bottom w:val="single" w:sz="4" w:space="0" w:color="000000"/>
              <w:right w:val="single" w:sz="4" w:space="0" w:color="000000"/>
            </w:tcBorders>
          </w:tcPr>
          <w:p w14:paraId="09EF98E3"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color w:val="000000"/>
                <w:sz w:val="20"/>
                <w:szCs w:val="20"/>
              </w:rPr>
              <w:t xml:space="preserve"> </w:t>
            </w:r>
          </w:p>
        </w:tc>
        <w:tc>
          <w:tcPr>
            <w:tcW w:w="2868" w:type="dxa"/>
            <w:tcBorders>
              <w:top w:val="single" w:sz="4" w:space="0" w:color="000000"/>
              <w:left w:val="single" w:sz="4" w:space="0" w:color="000000"/>
              <w:bottom w:val="single" w:sz="4" w:space="0" w:color="000000"/>
              <w:right w:val="single" w:sz="4" w:space="0" w:color="000000"/>
            </w:tcBorders>
          </w:tcPr>
          <w:p w14:paraId="0402B2B5" w14:textId="2005F97C" w:rsidR="009E7C7B" w:rsidRPr="00CB20E1" w:rsidRDefault="009E7C7B" w:rsidP="00CB20E1">
            <w:pPr>
              <w:spacing w:line="239" w:lineRule="auto"/>
              <w:ind w:left="72" w:right="31"/>
              <w:rPr>
                <w:rFonts w:ascii="Calibri" w:eastAsia="Calibri" w:hAnsi="Calibri" w:cs="Calibri"/>
                <w:color w:val="000000"/>
                <w:sz w:val="20"/>
                <w:szCs w:val="20"/>
              </w:rPr>
            </w:pPr>
            <w:r w:rsidRPr="00CB20E1">
              <w:rPr>
                <w:rFonts w:ascii="Calibri" w:eastAsia="Calibri" w:hAnsi="Calibri" w:cs="Calibri"/>
                <w:b/>
                <w:color w:val="0000FF"/>
                <w:sz w:val="20"/>
                <w:szCs w:val="20"/>
              </w:rPr>
              <w:t>(5)</w:t>
            </w:r>
            <w:r w:rsidRPr="00CB20E1">
              <w:rPr>
                <w:rFonts w:ascii="Calibri" w:eastAsia="Calibri" w:hAnsi="Calibri" w:cs="Calibri"/>
                <w:color w:val="0000FF"/>
                <w:sz w:val="20"/>
                <w:szCs w:val="20"/>
              </w:rPr>
              <w:t xml:space="preserve"> to provide technical support to Member States, upon request, to increase capacity for vaccine development and production, and strengthen their regulatory pathways for licensing and approving safe and effective seasonal and pandemic influenza vaccines; </w:t>
            </w:r>
          </w:p>
        </w:tc>
      </w:tr>
      <w:tr w:rsidR="009E7C7B" w:rsidRPr="00CB20E1" w14:paraId="005049F4" w14:textId="77777777" w:rsidTr="00CB20E1">
        <w:trPr>
          <w:trHeight w:val="1834"/>
        </w:trPr>
        <w:tc>
          <w:tcPr>
            <w:tcW w:w="4585" w:type="dxa"/>
            <w:tcBorders>
              <w:top w:val="single" w:sz="4" w:space="0" w:color="000000"/>
              <w:left w:val="single" w:sz="4" w:space="0" w:color="000000"/>
              <w:bottom w:val="single" w:sz="4" w:space="0" w:color="000000"/>
              <w:right w:val="single" w:sz="4" w:space="0" w:color="000000"/>
            </w:tcBorders>
          </w:tcPr>
          <w:p w14:paraId="53F6CBA3" w14:textId="77777777" w:rsidR="009E7C7B" w:rsidRPr="00CB20E1" w:rsidRDefault="009E7C7B" w:rsidP="002515E8">
            <w:pPr>
              <w:spacing w:line="239" w:lineRule="auto"/>
              <w:ind w:right="98"/>
              <w:jc w:val="both"/>
              <w:rPr>
                <w:rFonts w:ascii="Calibri" w:eastAsia="Calibri" w:hAnsi="Calibri" w:cs="Calibri"/>
                <w:color w:val="000000"/>
                <w:sz w:val="20"/>
                <w:szCs w:val="20"/>
              </w:rPr>
            </w:pPr>
            <w:r w:rsidRPr="00CB20E1">
              <w:rPr>
                <w:rFonts w:ascii="Calibri" w:eastAsia="Calibri" w:hAnsi="Calibri" w:cs="Calibri"/>
                <w:b/>
                <w:color w:val="FF0000"/>
                <w:sz w:val="20"/>
                <w:szCs w:val="20"/>
              </w:rPr>
              <w:t xml:space="preserve">(5) </w:t>
            </w:r>
            <w:r w:rsidRPr="00CB20E1">
              <w:rPr>
                <w:rFonts w:ascii="Calibri" w:eastAsia="Calibri" w:hAnsi="Calibri" w:cs="Calibri"/>
                <w:color w:val="FF0000"/>
                <w:sz w:val="20"/>
                <w:szCs w:val="20"/>
              </w:rPr>
              <w:t xml:space="preserve">to report on the implementation of this resolution and submit the outcome of the intergovernmental process to the Sixty-first World Health Assembly in May 2008, through the Executive Board. </w:t>
            </w:r>
          </w:p>
        </w:tc>
        <w:tc>
          <w:tcPr>
            <w:tcW w:w="2250" w:type="dxa"/>
            <w:tcBorders>
              <w:top w:val="single" w:sz="4" w:space="0" w:color="000000"/>
              <w:left w:val="single" w:sz="4" w:space="0" w:color="000000"/>
              <w:bottom w:val="single" w:sz="4" w:space="0" w:color="000000"/>
              <w:right w:val="single" w:sz="4" w:space="0" w:color="000000"/>
            </w:tcBorders>
          </w:tcPr>
          <w:p w14:paraId="3DEF1DBB" w14:textId="77777777" w:rsidR="009E7C7B" w:rsidRPr="00CB20E1" w:rsidRDefault="009E7C7B" w:rsidP="002515E8">
            <w:pPr>
              <w:spacing w:line="239" w:lineRule="auto"/>
              <w:rPr>
                <w:rFonts w:ascii="Calibri" w:eastAsia="Calibri" w:hAnsi="Calibri" w:cs="Calibri"/>
                <w:color w:val="000000"/>
                <w:sz w:val="20"/>
                <w:szCs w:val="20"/>
              </w:rPr>
            </w:pPr>
            <w:r w:rsidRPr="00CB20E1">
              <w:rPr>
                <w:rFonts w:ascii="Calibri" w:eastAsia="Calibri" w:hAnsi="Calibri" w:cs="Calibri"/>
                <w:b/>
                <w:color w:val="000000"/>
                <w:sz w:val="20"/>
                <w:szCs w:val="20"/>
              </w:rPr>
              <w:t xml:space="preserve">(5) </w:t>
            </w:r>
            <w:r w:rsidRPr="00CB20E1">
              <w:rPr>
                <w:rFonts w:ascii="Calibri" w:eastAsia="Calibri" w:hAnsi="Calibri" w:cs="Calibri"/>
                <w:color w:val="000000"/>
                <w:sz w:val="20"/>
                <w:szCs w:val="20"/>
              </w:rPr>
              <w:t xml:space="preserve">to report annually to the Health Assembly through the Executive Board </w:t>
            </w:r>
            <w:proofErr w:type="gramStart"/>
            <w:r w:rsidRPr="00CB20E1">
              <w:rPr>
                <w:rFonts w:ascii="Calibri" w:eastAsia="Calibri" w:hAnsi="Calibri" w:cs="Calibri"/>
                <w:color w:val="000000"/>
                <w:sz w:val="20"/>
                <w:szCs w:val="20"/>
              </w:rPr>
              <w:t>on the situation of</w:t>
            </w:r>
            <w:proofErr w:type="gramEnd"/>
            <w:r w:rsidRPr="00CB20E1">
              <w:rPr>
                <w:rFonts w:ascii="Calibri" w:eastAsia="Calibri" w:hAnsi="Calibri" w:cs="Calibri"/>
                <w:color w:val="000000"/>
                <w:sz w:val="20"/>
                <w:szCs w:val="20"/>
              </w:rPr>
              <w:t xml:space="preserve"> pandemic influenza and global preparedness. </w:t>
            </w:r>
          </w:p>
        </w:tc>
        <w:tc>
          <w:tcPr>
            <w:tcW w:w="2868" w:type="dxa"/>
            <w:tcBorders>
              <w:top w:val="single" w:sz="4" w:space="0" w:color="000000"/>
              <w:left w:val="single" w:sz="4" w:space="0" w:color="000000"/>
              <w:bottom w:val="single" w:sz="4" w:space="0" w:color="000000"/>
              <w:right w:val="single" w:sz="4" w:space="0" w:color="000000"/>
            </w:tcBorders>
          </w:tcPr>
          <w:p w14:paraId="19546FE5" w14:textId="77777777" w:rsidR="009E7C7B" w:rsidRPr="00CB20E1" w:rsidRDefault="009E7C7B" w:rsidP="002515E8">
            <w:pPr>
              <w:ind w:left="72"/>
              <w:rPr>
                <w:rFonts w:ascii="Calibri" w:eastAsia="Calibri" w:hAnsi="Calibri" w:cs="Calibri"/>
                <w:color w:val="000000"/>
                <w:sz w:val="20"/>
                <w:szCs w:val="20"/>
              </w:rPr>
            </w:pPr>
            <w:r w:rsidRPr="00CB20E1">
              <w:rPr>
                <w:rFonts w:ascii="Calibri" w:eastAsia="Calibri" w:hAnsi="Calibri" w:cs="Calibri"/>
                <w:b/>
                <w:color w:val="0000FF"/>
                <w:sz w:val="20"/>
                <w:szCs w:val="20"/>
              </w:rPr>
              <w:t xml:space="preserve">(6) </w:t>
            </w:r>
            <w:r w:rsidRPr="00CB20E1">
              <w:rPr>
                <w:rFonts w:ascii="Calibri" w:eastAsia="Calibri" w:hAnsi="Calibri" w:cs="Calibri"/>
                <w:color w:val="0000FF"/>
                <w:sz w:val="20"/>
                <w:szCs w:val="20"/>
              </w:rPr>
              <w:t xml:space="preserve">to report to the </w:t>
            </w:r>
          </w:p>
          <w:p w14:paraId="57555951" w14:textId="77777777" w:rsidR="009E7C7B" w:rsidRPr="00CB20E1" w:rsidRDefault="009E7C7B" w:rsidP="002515E8">
            <w:pPr>
              <w:spacing w:line="239" w:lineRule="auto"/>
              <w:ind w:left="72" w:right="80"/>
              <w:rPr>
                <w:rFonts w:ascii="Calibri" w:eastAsia="Calibri" w:hAnsi="Calibri" w:cs="Calibri"/>
                <w:color w:val="000000"/>
                <w:sz w:val="20"/>
                <w:szCs w:val="20"/>
              </w:rPr>
            </w:pPr>
            <w:r w:rsidRPr="00CB20E1">
              <w:rPr>
                <w:rFonts w:ascii="Calibri" w:eastAsia="Calibri" w:hAnsi="Calibri" w:cs="Calibri"/>
                <w:color w:val="0000FF"/>
                <w:sz w:val="20"/>
                <w:szCs w:val="20"/>
              </w:rPr>
              <w:t xml:space="preserve">Sixty-First World Health Assembly, through the Executive Board, on the results of the Working Group and the implementation of this resolution. </w:t>
            </w:r>
          </w:p>
        </w:tc>
      </w:tr>
    </w:tbl>
    <w:p w14:paraId="3B222730" w14:textId="57BA4760" w:rsidR="009E7C7B" w:rsidRDefault="009E7C7B">
      <w:pPr>
        <w:rPr>
          <w:sz w:val="20"/>
          <w:szCs w:val="20"/>
        </w:rPr>
      </w:pPr>
    </w:p>
    <w:p w14:paraId="778A75C1" w14:textId="4546588A" w:rsidR="00087724" w:rsidRPr="00087724" w:rsidRDefault="00087724" w:rsidP="00087724">
      <w:pPr>
        <w:rPr>
          <w:b/>
          <w:bCs/>
          <w:color w:val="C00000"/>
          <w:sz w:val="40"/>
          <w:szCs w:val="40"/>
        </w:rPr>
      </w:pPr>
      <w:r>
        <w:rPr>
          <w:b/>
          <w:bCs/>
          <w:color w:val="C00000"/>
          <w:sz w:val="48"/>
          <w:szCs w:val="48"/>
        </w:rPr>
        <w:t>Outcome Summary</w:t>
      </w:r>
    </w:p>
    <w:p w14:paraId="5A05FB43" w14:textId="77777777" w:rsidR="00087724" w:rsidRDefault="00087724" w:rsidP="0063112A">
      <w:pPr>
        <w:spacing w:after="0"/>
        <w:jc w:val="both"/>
        <w:rPr>
          <w:rFonts w:eastAsia="Times New Roman" w:cstheme="minorHAnsi"/>
          <w:color w:val="000000"/>
          <w:szCs w:val="20"/>
        </w:rPr>
      </w:pPr>
    </w:p>
    <w:p w14:paraId="73BB04E4" w14:textId="1DD04579" w:rsidR="0063112A" w:rsidRPr="00087724" w:rsidRDefault="0063112A" w:rsidP="0063112A">
      <w:pPr>
        <w:spacing w:after="0"/>
        <w:jc w:val="both"/>
        <w:rPr>
          <w:rFonts w:eastAsia="Times New Roman" w:cstheme="minorHAnsi"/>
          <w:sz w:val="24"/>
          <w:szCs w:val="24"/>
        </w:rPr>
      </w:pPr>
      <w:r w:rsidRPr="00087724">
        <w:rPr>
          <w:rFonts w:eastAsia="Times New Roman" w:cstheme="minorHAnsi"/>
          <w:sz w:val="24"/>
          <w:szCs w:val="24"/>
        </w:rPr>
        <w:t xml:space="preserve">In real life the negotiations were </w:t>
      </w:r>
      <w:proofErr w:type="gramStart"/>
      <w:r w:rsidRPr="00087724">
        <w:rPr>
          <w:rFonts w:eastAsia="Times New Roman" w:cstheme="minorHAnsi"/>
          <w:sz w:val="24"/>
          <w:szCs w:val="24"/>
        </w:rPr>
        <w:t>very long</w:t>
      </w:r>
      <w:proofErr w:type="gramEnd"/>
      <w:r w:rsidRPr="00087724">
        <w:rPr>
          <w:rFonts w:eastAsia="Times New Roman" w:cstheme="minorHAnsi"/>
          <w:sz w:val="24"/>
          <w:szCs w:val="24"/>
        </w:rPr>
        <w:t xml:space="preserve"> and protracted, they failed at first but eventually produced an outcome that could be celebrated as a win-win for all parties.  This set the scene for the current international response to the Coronavirus-19 pandemic. </w:t>
      </w:r>
      <w:proofErr w:type="gramStart"/>
      <w:r w:rsidRPr="00087724">
        <w:rPr>
          <w:rFonts w:eastAsia="Times New Roman" w:cstheme="minorHAnsi"/>
          <w:sz w:val="24"/>
          <w:szCs w:val="24"/>
        </w:rPr>
        <w:t>So</w:t>
      </w:r>
      <w:proofErr w:type="gramEnd"/>
      <w:r w:rsidRPr="00087724">
        <w:rPr>
          <w:rFonts w:eastAsia="Times New Roman" w:cstheme="minorHAnsi"/>
          <w:sz w:val="24"/>
          <w:szCs w:val="24"/>
        </w:rPr>
        <w:t xml:space="preserve"> you will see what went reasonably well and what failed. I hope you do better with your negotiations.</w:t>
      </w:r>
    </w:p>
    <w:p w14:paraId="301E78A5" w14:textId="77777777" w:rsidR="0063112A" w:rsidRPr="00087724" w:rsidRDefault="0063112A" w:rsidP="0063112A">
      <w:pPr>
        <w:spacing w:after="0"/>
        <w:jc w:val="both"/>
        <w:rPr>
          <w:rFonts w:eastAsia="Times New Roman" w:cstheme="minorHAnsi"/>
          <w:sz w:val="24"/>
          <w:szCs w:val="24"/>
        </w:rPr>
      </w:pPr>
    </w:p>
    <w:p w14:paraId="205123BD" w14:textId="571503DA" w:rsidR="00CB20E1" w:rsidRPr="00087724" w:rsidRDefault="00CB20E1">
      <w:pPr>
        <w:rPr>
          <w:sz w:val="24"/>
          <w:szCs w:val="24"/>
        </w:rPr>
      </w:pPr>
      <w:r w:rsidRPr="00087724">
        <w:rPr>
          <w:sz w:val="24"/>
          <w:szCs w:val="24"/>
        </w:rPr>
        <w:t>This negotiation lasted for 3 years and finally produced a</w:t>
      </w:r>
      <w:r w:rsidR="001E6E88" w:rsidRPr="00087724">
        <w:rPr>
          <w:sz w:val="24"/>
          <w:szCs w:val="24"/>
        </w:rPr>
        <w:t>m outline agreement</w:t>
      </w:r>
      <w:r w:rsidR="00AF37B4" w:rsidRPr="00087724">
        <w:rPr>
          <w:sz w:val="24"/>
          <w:szCs w:val="24"/>
        </w:rPr>
        <w:t xml:space="preserve"> in 2009. However</w:t>
      </w:r>
      <w:r w:rsidR="001E6E88" w:rsidRPr="00087724">
        <w:rPr>
          <w:sz w:val="24"/>
          <w:szCs w:val="24"/>
        </w:rPr>
        <w:t>,</w:t>
      </w:r>
      <w:r w:rsidR="00AF37B4" w:rsidRPr="00087724">
        <w:rPr>
          <w:sz w:val="24"/>
          <w:szCs w:val="24"/>
        </w:rPr>
        <w:t xml:space="preserve"> the implementation of this general agreement was only finally agreed in 2011 and indeed there is still ongoing discussion of steps to be taken</w:t>
      </w:r>
      <w:r w:rsidRPr="00087724">
        <w:rPr>
          <w:sz w:val="24"/>
          <w:szCs w:val="24"/>
        </w:rPr>
        <w:t>. You can Google the result and the history of the negotiations. We suggest you do this after you have tried to negotiate your own settlement.</w:t>
      </w:r>
      <w:r w:rsidR="00087724">
        <w:rPr>
          <w:sz w:val="24"/>
          <w:szCs w:val="24"/>
        </w:rPr>
        <w:t xml:space="preserve">  You will note that the key to success is to try to offer concessions to the opposition coalition</w:t>
      </w:r>
      <w:r w:rsidR="00AA7B02">
        <w:rPr>
          <w:sz w:val="24"/>
          <w:szCs w:val="24"/>
        </w:rPr>
        <w:t>s</w:t>
      </w:r>
      <w:r w:rsidR="00087724">
        <w:rPr>
          <w:sz w:val="24"/>
          <w:szCs w:val="24"/>
        </w:rPr>
        <w:t xml:space="preserve"> to reach an outcome more appealing than the hardline position initially taken by Indonesia and USA</w:t>
      </w:r>
      <w:r w:rsidR="00AA7B02">
        <w:rPr>
          <w:sz w:val="24"/>
          <w:szCs w:val="24"/>
        </w:rPr>
        <w:t xml:space="preserve"> but making progress that suits all parties.  Informal negotiations between coalition members in preparation for the formal negotiation can be </w:t>
      </w:r>
      <w:proofErr w:type="gramStart"/>
      <w:r w:rsidR="00AA7B02">
        <w:rPr>
          <w:sz w:val="24"/>
          <w:szCs w:val="24"/>
        </w:rPr>
        <w:t>very helpful</w:t>
      </w:r>
      <w:proofErr w:type="gramEnd"/>
      <w:r w:rsidR="00AA7B02">
        <w:rPr>
          <w:sz w:val="24"/>
          <w:szCs w:val="24"/>
        </w:rPr>
        <w:t>.  The role of WHO in setting the rules for negotiation and in summarizing and suggesting next steps is also crucial.</w:t>
      </w:r>
    </w:p>
    <w:p w14:paraId="1972EB2D" w14:textId="1B9427A6" w:rsidR="00AF37B4" w:rsidRPr="00087724" w:rsidRDefault="00AF37B4">
      <w:pPr>
        <w:rPr>
          <w:sz w:val="24"/>
          <w:szCs w:val="24"/>
        </w:rPr>
      </w:pPr>
      <w:r w:rsidRPr="00087724">
        <w:rPr>
          <w:sz w:val="24"/>
          <w:szCs w:val="24"/>
        </w:rPr>
        <w:t xml:space="preserve">For details see http://www.cidrap.umn.edu/news-perspective/2011/04/who-group-finalizes-landmark-pandemic-virus-sharing-agreement  </w:t>
      </w:r>
    </w:p>
    <w:p w14:paraId="1F97493C" w14:textId="5C419F08" w:rsidR="0063112A" w:rsidRDefault="0063112A">
      <w:pPr>
        <w:rPr>
          <w:color w:val="44546A" w:themeColor="text2"/>
          <w:sz w:val="24"/>
          <w:szCs w:val="24"/>
        </w:rPr>
      </w:pPr>
    </w:p>
    <w:p w14:paraId="202B2A42" w14:textId="51DCBEBF" w:rsidR="0063112A" w:rsidRDefault="0063112A">
      <w:pPr>
        <w:rPr>
          <w:b/>
          <w:bCs/>
          <w:color w:val="C00000"/>
          <w:sz w:val="48"/>
          <w:szCs w:val="48"/>
        </w:rPr>
      </w:pPr>
      <w:r w:rsidRPr="00087724">
        <w:rPr>
          <w:b/>
          <w:bCs/>
          <w:color w:val="C00000"/>
          <w:sz w:val="48"/>
          <w:szCs w:val="48"/>
        </w:rPr>
        <w:lastRenderedPageBreak/>
        <w:t>Presentation</w:t>
      </w:r>
      <w:r w:rsidR="00087724">
        <w:rPr>
          <w:b/>
          <w:bCs/>
          <w:color w:val="C00000"/>
          <w:sz w:val="48"/>
          <w:szCs w:val="48"/>
        </w:rPr>
        <w:t xml:space="preserve"> on Background and Outcome</w:t>
      </w:r>
      <w:r w:rsidRPr="00087724">
        <w:rPr>
          <w:b/>
          <w:bCs/>
          <w:color w:val="C00000"/>
          <w:sz w:val="48"/>
          <w:szCs w:val="48"/>
        </w:rPr>
        <w:t xml:space="preserve"> </w:t>
      </w:r>
    </w:p>
    <w:p w14:paraId="4DA2172D" w14:textId="0B62985A" w:rsidR="00AA7B02" w:rsidRDefault="00AA7B02">
      <w:pPr>
        <w:rPr>
          <w:sz w:val="24"/>
          <w:szCs w:val="24"/>
        </w:rPr>
      </w:pPr>
      <w:r w:rsidRPr="00087724">
        <w:rPr>
          <w:b/>
          <w:bCs/>
          <w:noProof/>
          <w:color w:val="C00000"/>
          <w:sz w:val="36"/>
          <w:szCs w:val="36"/>
        </w:rPr>
        <w:drawing>
          <wp:anchor distT="0" distB="0" distL="114300" distR="114300" simplePos="0" relativeHeight="251662336" behindDoc="1" locked="0" layoutInCell="1" allowOverlap="1" wp14:anchorId="49D6C285" wp14:editId="0689AA08">
            <wp:simplePos x="0" y="0"/>
            <wp:positionH relativeFrom="column">
              <wp:posOffset>43180</wp:posOffset>
            </wp:positionH>
            <wp:positionV relativeFrom="paragraph">
              <wp:posOffset>774519</wp:posOffset>
            </wp:positionV>
            <wp:extent cx="5943600" cy="3343275"/>
            <wp:effectExtent l="0" t="0" r="0" b="9525"/>
            <wp:wrapTight wrapText="bothSides">
              <wp:wrapPolygon edited="0">
                <wp:start x="0" y="0"/>
                <wp:lineTo x="0" y="21538"/>
                <wp:lineTo x="21531" y="21538"/>
                <wp:lineTo x="21531" y="0"/>
                <wp:lineTo x="0" y="0"/>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943600" cy="3343275"/>
                    </a:xfrm>
                    <a:prstGeom prst="rect">
                      <a:avLst/>
                    </a:prstGeom>
                  </pic:spPr>
                </pic:pic>
              </a:graphicData>
            </a:graphic>
          </wp:anchor>
        </w:drawing>
      </w:r>
      <w:r>
        <w:rPr>
          <w:noProof/>
          <w:sz w:val="24"/>
          <w:szCs w:val="24"/>
        </w:rPr>
        <w:drawing>
          <wp:anchor distT="0" distB="0" distL="114300" distR="114300" simplePos="0" relativeHeight="251663360" behindDoc="1" locked="0" layoutInCell="1" allowOverlap="1" wp14:anchorId="5A87B90B" wp14:editId="7D8250CC">
            <wp:simplePos x="0" y="0"/>
            <wp:positionH relativeFrom="column">
              <wp:posOffset>0</wp:posOffset>
            </wp:positionH>
            <wp:positionV relativeFrom="paragraph">
              <wp:posOffset>4656455</wp:posOffset>
            </wp:positionV>
            <wp:extent cx="6096000" cy="3063875"/>
            <wp:effectExtent l="0" t="0" r="0" b="3175"/>
            <wp:wrapTight wrapText="bothSides">
              <wp:wrapPolygon edited="0">
                <wp:start x="0" y="0"/>
                <wp:lineTo x="0" y="21488"/>
                <wp:lineTo x="21533" y="21488"/>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699" b="7936"/>
                    <a:stretch/>
                  </pic:blipFill>
                  <pic:spPr bwMode="auto">
                    <a:xfrm>
                      <a:off x="0" y="0"/>
                      <a:ext cx="6096000" cy="3063875"/>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 xml:space="preserve">This provides the basis for a fuller discussion of the background and outcome as it happened in real life. Your trainer may use this as an introduction and then explanation of what happened and why it is so relevant to the COVID-19 Pandemic. </w:t>
      </w:r>
    </w:p>
    <w:p w14:paraId="20971A68" w14:textId="607B5A15" w:rsidR="00AA7B02" w:rsidRDefault="00AA7B02">
      <w:pPr>
        <w:rPr>
          <w:sz w:val="24"/>
          <w:szCs w:val="24"/>
        </w:rPr>
      </w:pPr>
    </w:p>
    <w:p w14:paraId="773BC9F7" w14:textId="50DC04ED" w:rsidR="0044222A" w:rsidRDefault="0044222A">
      <w:pPr>
        <w:rPr>
          <w:sz w:val="24"/>
          <w:szCs w:val="24"/>
        </w:rPr>
      </w:pPr>
      <w:r>
        <w:rPr>
          <w:noProof/>
          <w:sz w:val="24"/>
          <w:szCs w:val="24"/>
        </w:rPr>
        <w:lastRenderedPageBreak/>
        <w:drawing>
          <wp:inline distT="0" distB="0" distL="0" distR="0" wp14:anchorId="3FC793DD" wp14:editId="69C8A12C">
            <wp:extent cx="6096635" cy="31895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b="6984"/>
                    <a:stretch/>
                  </pic:blipFill>
                  <pic:spPr bwMode="auto">
                    <a:xfrm>
                      <a:off x="0" y="0"/>
                      <a:ext cx="6096635" cy="3189514"/>
                    </a:xfrm>
                    <a:prstGeom prst="rect">
                      <a:avLst/>
                    </a:prstGeom>
                    <a:noFill/>
                    <a:ln>
                      <a:noFill/>
                    </a:ln>
                    <a:extLst>
                      <a:ext uri="{53640926-AAD7-44D8-BBD7-CCE9431645EC}">
                        <a14:shadowObscured xmlns:a14="http://schemas.microsoft.com/office/drawing/2010/main"/>
                      </a:ext>
                    </a:extLst>
                  </pic:spPr>
                </pic:pic>
              </a:graphicData>
            </a:graphic>
          </wp:inline>
        </w:drawing>
      </w:r>
    </w:p>
    <w:p w14:paraId="0D843FB8" w14:textId="1EA547A8" w:rsidR="0044222A" w:rsidRPr="00AA7B02" w:rsidRDefault="0044222A">
      <w:pPr>
        <w:rPr>
          <w:sz w:val="24"/>
          <w:szCs w:val="24"/>
        </w:rPr>
      </w:pPr>
      <w:r w:rsidRPr="0044222A">
        <w:rPr>
          <w:sz w:val="24"/>
          <w:szCs w:val="24"/>
        </w:rPr>
        <w:t>WHO Director General Dr</w:t>
      </w:r>
      <w:r>
        <w:rPr>
          <w:sz w:val="24"/>
          <w:szCs w:val="24"/>
        </w:rPr>
        <w:t xml:space="preserve"> </w:t>
      </w:r>
      <w:r w:rsidRPr="0044222A">
        <w:rPr>
          <w:sz w:val="24"/>
          <w:szCs w:val="24"/>
        </w:rPr>
        <w:t>Tedros Adhanom Ghebreyesus</w:t>
      </w:r>
      <w:r>
        <w:rPr>
          <w:sz w:val="24"/>
          <w:szCs w:val="24"/>
        </w:rPr>
        <w:t xml:space="preserve"> has </w:t>
      </w:r>
      <w:r w:rsidRPr="0044222A">
        <w:rPr>
          <w:sz w:val="24"/>
          <w:szCs w:val="24"/>
        </w:rPr>
        <w:t>called for coronavirus vaccines to be delivered equitably across the globe to prevent deaths in the poorest countries</w:t>
      </w:r>
      <w:r>
        <w:rPr>
          <w:noProof/>
          <w:sz w:val="24"/>
          <w:szCs w:val="24"/>
        </w:rPr>
        <w:drawing>
          <wp:anchor distT="0" distB="0" distL="114300" distR="114300" simplePos="0" relativeHeight="251664384" behindDoc="1" locked="0" layoutInCell="1" allowOverlap="1" wp14:anchorId="492AF8C9" wp14:editId="21E9C04F">
            <wp:simplePos x="0" y="0"/>
            <wp:positionH relativeFrom="column">
              <wp:posOffset>0</wp:posOffset>
            </wp:positionH>
            <wp:positionV relativeFrom="paragraph">
              <wp:posOffset>-1361</wp:posOffset>
            </wp:positionV>
            <wp:extent cx="6096635" cy="3429000"/>
            <wp:effectExtent l="0" t="0" r="0" b="0"/>
            <wp:wrapTight wrapText="bothSides">
              <wp:wrapPolygon edited="0">
                <wp:start x="0" y="0"/>
                <wp:lineTo x="0" y="21480"/>
                <wp:lineTo x="21530" y="21480"/>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anchor>
        </w:drawing>
      </w:r>
      <w:r>
        <w:rPr>
          <w:sz w:val="24"/>
          <w:szCs w:val="24"/>
        </w:rPr>
        <w:t xml:space="preserve">. He warned that </w:t>
      </w:r>
      <w:r w:rsidRPr="0044222A">
        <w:rPr>
          <w:sz w:val="24"/>
          <w:szCs w:val="24"/>
        </w:rPr>
        <w:t xml:space="preserve"> world is on the brink of a catastrophic</w:t>
      </w:r>
      <w:r>
        <w:rPr>
          <w:sz w:val="24"/>
          <w:szCs w:val="24"/>
        </w:rPr>
        <w:t xml:space="preserve"> </w:t>
      </w:r>
      <w:r w:rsidRPr="0044222A">
        <w:rPr>
          <w:sz w:val="24"/>
          <w:szCs w:val="24"/>
        </w:rPr>
        <w:t>moral failure if Covid-19 vaccines are not distributed fairly to low-income countries</w:t>
      </w:r>
      <w:r>
        <w:rPr>
          <w:sz w:val="24"/>
          <w:szCs w:val="24"/>
        </w:rPr>
        <w:t xml:space="preserve">. </w:t>
      </w:r>
      <w:proofErr w:type="gramStart"/>
      <w:r>
        <w:rPr>
          <w:sz w:val="24"/>
          <w:szCs w:val="24"/>
        </w:rPr>
        <w:t>Moreover</w:t>
      </w:r>
      <w:proofErr w:type="gramEnd"/>
      <w:r>
        <w:rPr>
          <w:sz w:val="24"/>
          <w:szCs w:val="24"/>
        </w:rPr>
        <w:t xml:space="preserve"> this would also leave the world at risk of further COVID pandemics as the virus mutates in neglected regions.</w:t>
      </w:r>
    </w:p>
    <w:sectPr w:rsidR="0044222A" w:rsidRPr="00AA7B02" w:rsidSect="001B4D50">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C147FA"/>
    <w:multiLevelType w:val="hybridMultilevel"/>
    <w:tmpl w:val="FFE45C8A"/>
    <w:lvl w:ilvl="0" w:tplc="A9082E02">
      <w:start w:val="1"/>
      <w:numFmt w:val="lowerLetter"/>
      <w:lvlText w:val="(%1)"/>
      <w:lvlJc w:val="left"/>
      <w:pPr>
        <w:ind w:left="4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7578F360">
      <w:start w:val="1"/>
      <w:numFmt w:val="lowerLetter"/>
      <w:lvlText w:val="%2"/>
      <w:lvlJc w:val="left"/>
      <w:pPr>
        <w:ind w:left="12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64DCA71A">
      <w:start w:val="1"/>
      <w:numFmt w:val="lowerRoman"/>
      <w:lvlText w:val="%3"/>
      <w:lvlJc w:val="left"/>
      <w:pPr>
        <w:ind w:left="19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05D061E8">
      <w:start w:val="1"/>
      <w:numFmt w:val="decimal"/>
      <w:lvlText w:val="%4"/>
      <w:lvlJc w:val="left"/>
      <w:pPr>
        <w:ind w:left="26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8914682C">
      <w:start w:val="1"/>
      <w:numFmt w:val="lowerLetter"/>
      <w:lvlText w:val="%5"/>
      <w:lvlJc w:val="left"/>
      <w:pPr>
        <w:ind w:left="339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D92C0BC4">
      <w:start w:val="1"/>
      <w:numFmt w:val="lowerRoman"/>
      <w:lvlText w:val="%6"/>
      <w:lvlJc w:val="left"/>
      <w:pPr>
        <w:ind w:left="411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B1EE8A66">
      <w:start w:val="1"/>
      <w:numFmt w:val="decimal"/>
      <w:lvlText w:val="%7"/>
      <w:lvlJc w:val="left"/>
      <w:pPr>
        <w:ind w:left="48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CB5C2130">
      <w:start w:val="1"/>
      <w:numFmt w:val="lowerLetter"/>
      <w:lvlText w:val="%8"/>
      <w:lvlJc w:val="left"/>
      <w:pPr>
        <w:ind w:left="55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7CD44810">
      <w:start w:val="1"/>
      <w:numFmt w:val="lowerRoman"/>
      <w:lvlText w:val="%9"/>
      <w:lvlJc w:val="left"/>
      <w:pPr>
        <w:ind w:left="62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abstractNum w:abstractNumId="1" w15:restartNumberingAfterBreak="0">
    <w:nsid w:val="75AD45F2"/>
    <w:multiLevelType w:val="hybridMultilevel"/>
    <w:tmpl w:val="C074DA46"/>
    <w:lvl w:ilvl="0" w:tplc="A016E494">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601A12"/>
    <w:multiLevelType w:val="hybridMultilevel"/>
    <w:tmpl w:val="95601098"/>
    <w:lvl w:ilvl="0" w:tplc="D5E2BCF0">
      <w:start w:val="3"/>
      <w:numFmt w:val="lowerLetter"/>
      <w:lvlText w:val="(%1)"/>
      <w:lvlJc w:val="left"/>
      <w:pPr>
        <w:ind w:left="46"/>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1" w:tplc="CA78E5FA">
      <w:start w:val="1"/>
      <w:numFmt w:val="lowerLetter"/>
      <w:lvlText w:val="%2"/>
      <w:lvlJc w:val="left"/>
      <w:pPr>
        <w:ind w:left="12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2" w:tplc="4CBC4FE6">
      <w:start w:val="1"/>
      <w:numFmt w:val="lowerRoman"/>
      <w:lvlText w:val="%3"/>
      <w:lvlJc w:val="left"/>
      <w:pPr>
        <w:ind w:left="19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3" w:tplc="87F2C9BC">
      <w:start w:val="1"/>
      <w:numFmt w:val="decimal"/>
      <w:lvlText w:val="%4"/>
      <w:lvlJc w:val="left"/>
      <w:pPr>
        <w:ind w:left="26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4" w:tplc="D3AC2F62">
      <w:start w:val="1"/>
      <w:numFmt w:val="lowerLetter"/>
      <w:lvlText w:val="%5"/>
      <w:lvlJc w:val="left"/>
      <w:pPr>
        <w:ind w:left="339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5" w:tplc="4740EF78">
      <w:start w:val="1"/>
      <w:numFmt w:val="lowerRoman"/>
      <w:lvlText w:val="%6"/>
      <w:lvlJc w:val="left"/>
      <w:pPr>
        <w:ind w:left="411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6" w:tplc="6DE2E0D0">
      <w:start w:val="1"/>
      <w:numFmt w:val="decimal"/>
      <w:lvlText w:val="%7"/>
      <w:lvlJc w:val="left"/>
      <w:pPr>
        <w:ind w:left="483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7" w:tplc="2396B326">
      <w:start w:val="1"/>
      <w:numFmt w:val="lowerLetter"/>
      <w:lvlText w:val="%8"/>
      <w:lvlJc w:val="left"/>
      <w:pPr>
        <w:ind w:left="555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lvl w:ilvl="8" w:tplc="5B567AA6">
      <w:start w:val="1"/>
      <w:numFmt w:val="lowerRoman"/>
      <w:lvlText w:val="%9"/>
      <w:lvlJc w:val="left"/>
      <w:pPr>
        <w:ind w:left="6274"/>
      </w:pPr>
      <w:rPr>
        <w:rFonts w:ascii="Calibri" w:eastAsia="Calibri" w:hAnsi="Calibri" w:cs="Calibri"/>
        <w:b/>
        <w:bCs/>
        <w:i w:val="0"/>
        <w:strike w:val="0"/>
        <w:dstrike w:val="0"/>
        <w:color w:val="FF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C7B"/>
    <w:rsid w:val="00087724"/>
    <w:rsid w:val="001B4D50"/>
    <w:rsid w:val="001E6E88"/>
    <w:rsid w:val="0044222A"/>
    <w:rsid w:val="004F093D"/>
    <w:rsid w:val="00536779"/>
    <w:rsid w:val="0063112A"/>
    <w:rsid w:val="006415F0"/>
    <w:rsid w:val="009E7C7B"/>
    <w:rsid w:val="00AA7B02"/>
    <w:rsid w:val="00AF37B4"/>
    <w:rsid w:val="00CB20E1"/>
    <w:rsid w:val="00D37872"/>
    <w:rsid w:val="00F54941"/>
    <w:rsid w:val="00F8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F2617"/>
  <w15:chartTrackingRefBased/>
  <w15:docId w15:val="{CADDDA06-856A-4229-8DC8-15E40C4E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C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Grid1"/>
    <w:rsid w:val="009E7C7B"/>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link w:val="NoSpacingChar"/>
    <w:uiPriority w:val="1"/>
    <w:qFormat/>
    <w:rsid w:val="001B4D50"/>
    <w:pPr>
      <w:spacing w:after="0" w:line="240" w:lineRule="auto"/>
    </w:pPr>
    <w:rPr>
      <w:rFonts w:eastAsiaTheme="minorEastAsia"/>
    </w:rPr>
  </w:style>
  <w:style w:type="character" w:customStyle="1" w:styleId="NoSpacingChar">
    <w:name w:val="No Spacing Char"/>
    <w:basedOn w:val="DefaultParagraphFont"/>
    <w:link w:val="NoSpacing"/>
    <w:uiPriority w:val="1"/>
    <w:rsid w:val="001B4D5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5.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5.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Training Toolkit 9: Negotiation Exercises</vt:lpstr>
    </vt:vector>
  </TitlesOfParts>
  <Company>1/12/2020</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9: Negotiation Exercises</dc:title>
  <dc:subject/>
  <dc:creator>Graham Lister</dc:creator>
  <cp:keywords/>
  <dc:description/>
  <cp:lastModifiedBy>Graham Lister</cp:lastModifiedBy>
  <cp:revision>6</cp:revision>
  <cp:lastPrinted>2020-12-04T14:56:00Z</cp:lastPrinted>
  <dcterms:created xsi:type="dcterms:W3CDTF">2020-11-24T15:13:00Z</dcterms:created>
  <dcterms:modified xsi:type="dcterms:W3CDTF">2021-03-07T16:13:00Z</dcterms:modified>
</cp:coreProperties>
</file>